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9B" w:rsidRPr="00FC3EB5" w:rsidRDefault="00EF079B" w:rsidP="00EF079B">
      <w:pPr>
        <w:shd w:val="clear" w:color="auto" w:fill="FFFFFF"/>
        <w:tabs>
          <w:tab w:val="left" w:pos="620"/>
          <w:tab w:val="right" w:pos="9355"/>
        </w:tabs>
        <w:autoSpaceDE w:val="0"/>
        <w:autoSpaceDN w:val="0"/>
        <w:adjustRightInd w:val="0"/>
        <w:spacing w:after="0" w:line="240" w:lineRule="auto"/>
        <w:rPr>
          <w:rFonts w:ascii="Times New Roman" w:hAnsi="Times New Roman" w:cs="Times New Roman"/>
          <w:sz w:val="26"/>
          <w:szCs w:val="26"/>
        </w:rPr>
      </w:pPr>
    </w:p>
    <w:p w:rsidR="003F12F7" w:rsidRPr="00FC3EB5" w:rsidRDefault="001851E7" w:rsidP="001851E7">
      <w:pPr>
        <w:shd w:val="clear" w:color="auto" w:fill="FFFFFF"/>
        <w:tabs>
          <w:tab w:val="left" w:pos="-1134"/>
          <w:tab w:val="right" w:pos="9355"/>
        </w:tabs>
        <w:autoSpaceDE w:val="0"/>
        <w:autoSpaceDN w:val="0"/>
        <w:adjustRightInd w:val="0"/>
        <w:spacing w:after="0" w:line="240" w:lineRule="auto"/>
        <w:ind w:left="-1134"/>
        <w:rPr>
          <w:rFonts w:ascii="Times New Roman" w:hAnsi="Times New Roman" w:cs="Times New Roman"/>
          <w:sz w:val="26"/>
          <w:szCs w:val="26"/>
        </w:rPr>
      </w:pPr>
      <w:r w:rsidRPr="001851E7">
        <w:rPr>
          <w:rFonts w:ascii="Times New Roman" w:hAnsi="Times New Roman" w:cs="Times New Roman"/>
          <w:sz w:val="26"/>
          <w:szCs w:val="26"/>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746.25pt" o:ole="">
            <v:imagedata r:id="rId8" o:title=""/>
          </v:shape>
          <o:OLEObject Type="Embed" ProgID="FoxitReader.Document" ShapeID="_x0000_i1025" DrawAspect="Content" ObjectID="_1771227401" r:id="rId9"/>
        </w:object>
      </w:r>
    </w:p>
    <w:p w:rsidR="003F12F7" w:rsidRPr="00FC3EB5" w:rsidRDefault="003F12F7" w:rsidP="003F12F7">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lastRenderedPageBreak/>
        <w:t>Приложение № 1</w:t>
      </w:r>
    </w:p>
    <w:p w:rsidR="003F12F7" w:rsidRPr="00FC3EB5" w:rsidRDefault="003F12F7" w:rsidP="003F12F7">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к постановлению Администрации</w:t>
      </w:r>
    </w:p>
    <w:p w:rsidR="003F12F7" w:rsidRPr="00FC3EB5" w:rsidRDefault="003F12F7" w:rsidP="003F12F7">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Октябрьского муниципального района</w:t>
      </w:r>
    </w:p>
    <w:p w:rsidR="003F12F7" w:rsidRPr="00FC3EB5" w:rsidRDefault="003F12F7" w:rsidP="003F12F7">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Челябинской области</w:t>
      </w:r>
    </w:p>
    <w:p w:rsidR="003F12F7" w:rsidRPr="00FC3EB5" w:rsidRDefault="003F12F7" w:rsidP="003F12F7">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 xml:space="preserve">от 22.10.2020 г. № 608 </w:t>
      </w:r>
    </w:p>
    <w:p w:rsidR="003F12F7" w:rsidRPr="00FC3EB5" w:rsidRDefault="003F12F7" w:rsidP="003F12F7">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(в редакции постановления Администрации</w:t>
      </w:r>
    </w:p>
    <w:p w:rsidR="003F12F7" w:rsidRPr="00FC3EB5" w:rsidRDefault="003F12F7" w:rsidP="003F12F7">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Октябрьского муниципального района</w:t>
      </w:r>
    </w:p>
    <w:p w:rsidR="003F12F7" w:rsidRPr="00FC3EB5" w:rsidRDefault="003F12F7" w:rsidP="003F12F7">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 xml:space="preserve">Челябинской области </w:t>
      </w:r>
    </w:p>
    <w:p w:rsidR="00B224EB" w:rsidRPr="00FC3EB5" w:rsidRDefault="003F12F7" w:rsidP="003F12F7">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 xml:space="preserve">от </w:t>
      </w:r>
      <w:r w:rsidR="00C856C5" w:rsidRPr="00C856C5">
        <w:rPr>
          <w:rFonts w:ascii="Times New Roman" w:eastAsia="Times New Roman" w:hAnsi="Times New Roman" w:cs="Times New Roman"/>
          <w:sz w:val="20"/>
          <w:szCs w:val="20"/>
        </w:rPr>
        <w:t>28.02.2024 г. № 139</w:t>
      </w:r>
      <w:r w:rsidRPr="00FC3EB5">
        <w:rPr>
          <w:rFonts w:ascii="Times New Roman" w:eastAsia="Times New Roman" w:hAnsi="Times New Roman" w:cs="Times New Roman"/>
          <w:sz w:val="20"/>
          <w:szCs w:val="20"/>
        </w:rPr>
        <w:t>)</w:t>
      </w:r>
    </w:p>
    <w:p w:rsidR="00A02758" w:rsidRDefault="00A02758" w:rsidP="00A02758">
      <w:pPr>
        <w:spacing w:after="0" w:line="240" w:lineRule="auto"/>
        <w:jc w:val="center"/>
        <w:outlineLvl w:val="1"/>
        <w:rPr>
          <w:rFonts w:ascii="Times New Roman" w:eastAsia="Times New Roman" w:hAnsi="Times New Roman" w:cs="Times New Roman"/>
          <w:b/>
          <w:bCs/>
          <w:sz w:val="28"/>
          <w:szCs w:val="28"/>
        </w:rPr>
      </w:pPr>
    </w:p>
    <w:p w:rsidR="00A02758" w:rsidRPr="00FC3EB5" w:rsidRDefault="00A02758" w:rsidP="00A02758">
      <w:pPr>
        <w:spacing w:after="0" w:line="240" w:lineRule="auto"/>
        <w:jc w:val="center"/>
        <w:outlineLvl w:val="1"/>
        <w:rPr>
          <w:rFonts w:ascii="Times New Roman" w:eastAsia="Times New Roman" w:hAnsi="Times New Roman" w:cs="Times New Roman"/>
          <w:b/>
          <w:bCs/>
          <w:sz w:val="28"/>
          <w:szCs w:val="28"/>
        </w:rPr>
      </w:pPr>
      <w:r w:rsidRPr="00FC3EB5">
        <w:rPr>
          <w:rFonts w:ascii="Times New Roman" w:eastAsia="Times New Roman" w:hAnsi="Times New Roman" w:cs="Times New Roman"/>
          <w:b/>
          <w:bCs/>
          <w:sz w:val="28"/>
          <w:szCs w:val="28"/>
        </w:rPr>
        <w:t xml:space="preserve">ПОЛОЖЕНИЕ </w:t>
      </w:r>
    </w:p>
    <w:p w:rsidR="00A02758" w:rsidRPr="00FC3EB5" w:rsidRDefault="00A02758" w:rsidP="00A02758">
      <w:pPr>
        <w:spacing w:after="0" w:line="240" w:lineRule="auto"/>
        <w:jc w:val="center"/>
        <w:outlineLvl w:val="1"/>
        <w:rPr>
          <w:rFonts w:ascii="Times New Roman" w:hAnsi="Times New Roman" w:cs="Times New Roman"/>
          <w:b/>
          <w:bCs/>
          <w:sz w:val="28"/>
          <w:szCs w:val="28"/>
        </w:rPr>
      </w:pPr>
      <w:r w:rsidRPr="00FC3EB5">
        <w:rPr>
          <w:rFonts w:ascii="Times New Roman" w:hAnsi="Times New Roman" w:cs="Times New Roman"/>
          <w:b/>
          <w:bCs/>
          <w:sz w:val="28"/>
          <w:szCs w:val="28"/>
        </w:rPr>
        <w:t xml:space="preserve">о порядке назначения и выплаты государственной социальной помощи в виде социального пособия на основании социального контракта малоимущим семьям и малоимущим одиноко проживающим гражданам в Октябрьском муниципальном районе </w:t>
      </w:r>
    </w:p>
    <w:p w:rsidR="00A02758" w:rsidRPr="00FC3EB5" w:rsidRDefault="00A02758" w:rsidP="00A02758">
      <w:pPr>
        <w:spacing w:after="0" w:line="240" w:lineRule="auto"/>
        <w:jc w:val="center"/>
        <w:outlineLvl w:val="1"/>
        <w:rPr>
          <w:rFonts w:ascii="Times New Roman" w:hAnsi="Times New Roman" w:cs="Times New Roman"/>
          <w:b/>
          <w:bCs/>
          <w:sz w:val="26"/>
          <w:szCs w:val="26"/>
        </w:rPr>
      </w:pPr>
    </w:p>
    <w:p w:rsidR="00A02758" w:rsidRPr="005A0FB8" w:rsidRDefault="00A02758" w:rsidP="00C43DFA">
      <w:pPr>
        <w:spacing w:after="0" w:line="240" w:lineRule="auto"/>
        <w:jc w:val="both"/>
        <w:rPr>
          <w:rFonts w:ascii="Times New Roman" w:hAnsi="Times New Roman" w:cs="Times New Roman"/>
          <w:sz w:val="28"/>
          <w:szCs w:val="28"/>
        </w:rPr>
      </w:pPr>
      <w:r w:rsidRPr="005A0FB8">
        <w:rPr>
          <w:rFonts w:ascii="Times New Roman" w:eastAsia="Times New Roman" w:hAnsi="Times New Roman" w:cs="Times New Roman"/>
          <w:sz w:val="28"/>
          <w:szCs w:val="28"/>
        </w:rPr>
        <w:t xml:space="preserve">1. </w:t>
      </w:r>
      <w:r w:rsidRPr="005A0FB8">
        <w:rPr>
          <w:rFonts w:ascii="Times New Roman" w:hAnsi="Times New Roman" w:cs="Times New Roman"/>
          <w:sz w:val="28"/>
          <w:szCs w:val="28"/>
        </w:rPr>
        <w:t>Настоящее Положение о порядке назначения и выплаты государственной социальной помощи в виде социального пособия на основании социального контракта малоимущим семьям и малоимущим одиноко проживающим гражданам в Октябрьском муниципальном районе (далее - Положение), разработано в целях оказания государственной социальной помощи в виде социального пособия на основании социального контракта малоимущим семьям и малоимущим одиноко проживающим гражданам и порядка её предоставления.</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hAnsi="Times New Roman" w:cs="Times New Roman"/>
          <w:sz w:val="28"/>
          <w:szCs w:val="28"/>
        </w:rPr>
        <w:t xml:space="preserve">2. </w:t>
      </w:r>
      <w:r w:rsidRPr="005A0FB8">
        <w:rPr>
          <w:rFonts w:ascii="Times New Roman" w:eastAsia="Times New Roman" w:hAnsi="Times New Roman" w:cs="Times New Roman"/>
          <w:sz w:val="28"/>
          <w:szCs w:val="28"/>
        </w:rPr>
        <w:t>Государственная социальная помощь в виде социального пособия на основании социального контракта назначается одиноко проживающему гражданину в случае, когда одновременно:</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заявитель является гражданином Российской Федерации и проживает на территории Октябрьского муниципального района Челябинской области;</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заявитель по не зависящим от него причинам имеет доход ниже величины </w:t>
      </w:r>
      <w:hyperlink r:id="rId10" w:anchor="/document/8739596/entry/0" w:history="1">
        <w:r w:rsidRPr="005A0FB8">
          <w:rPr>
            <w:rFonts w:ascii="Times New Roman" w:eastAsia="Times New Roman" w:hAnsi="Times New Roman" w:cs="Times New Roman"/>
            <w:sz w:val="28"/>
            <w:szCs w:val="28"/>
          </w:rPr>
          <w:t>прожиточного минимума</w:t>
        </w:r>
      </w:hyperlink>
      <w:r w:rsidRPr="005A0FB8">
        <w:rPr>
          <w:rFonts w:ascii="Times New Roman" w:eastAsia="Times New Roman" w:hAnsi="Times New Roman" w:cs="Times New Roman"/>
          <w:sz w:val="28"/>
          <w:szCs w:val="28"/>
        </w:rPr>
        <w:t>, установленной в Челябинской области на душу населения, на дату обращение за оказанием государственной социальной помощи в виде социального пособия на основании социального контракта;</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заявитель имеет статус безработного (для граждан, подающих заявление о предоставлении государственной социальной помощи в виде социального пособия на основании социального контракта на поиск работы). Соблюдение заявителем указанного условия проверяется путем направления органом социальной защиты населения по месту жительства или месту пребывания заявителя межведомственного запроса в органы службы занятости населения о регистрации (отсутствии регистрации) заявителя в качестве безработного.</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3. Государственная социальная помощь в виде социального пособия на основании социального контракта назначается гражданину, обратившемуся за помощью от имени своей семьи, в случае, когда одновременно:</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заявитель, члены его семьи являются гражданами Российской Федерации и проживают на территории Октябрьского муниципального района Челябинской области;</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семья по не зависящим от заявителя и членов его семьи причинам имеет среднедушевой доход ниже величины </w:t>
      </w:r>
      <w:hyperlink r:id="rId11" w:anchor="/document/8739596/entry/0" w:history="1">
        <w:r w:rsidRPr="005A0FB8">
          <w:rPr>
            <w:rFonts w:ascii="Times New Roman" w:eastAsia="Times New Roman" w:hAnsi="Times New Roman" w:cs="Times New Roman"/>
            <w:sz w:val="28"/>
            <w:szCs w:val="28"/>
          </w:rPr>
          <w:t>прожиточного минимума</w:t>
        </w:r>
      </w:hyperlink>
      <w:r w:rsidRPr="005A0FB8">
        <w:rPr>
          <w:rFonts w:ascii="Times New Roman" w:eastAsia="Times New Roman" w:hAnsi="Times New Roman" w:cs="Times New Roman"/>
          <w:sz w:val="28"/>
          <w:szCs w:val="28"/>
        </w:rPr>
        <w:t>, установленной в Челябинской области в расчете на душу населения;</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совершеннолетние дееспособные члены семьи заявителя выразили согласие с условиями социального контракта;</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lastRenderedPageBreak/>
        <w:t>заявитель имеет статус безработного (для граждан, подающих заявление о предоставлении государственной социальной помощи в виде социального пособия на основании социального контракта на поиск работы). Соблюдение заявителем указанного условия проверяется путем направления органом социальной защиты населения по месту жительства или месту пребывания заявителя межведомственного запроса в органы службы занятости населения о регистрации (отсутствии регистрации) заявителя в качестве безработного</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hAnsi="Times New Roman" w:cs="Times New Roman"/>
          <w:sz w:val="28"/>
          <w:szCs w:val="28"/>
        </w:rPr>
        <w:t xml:space="preserve">4. </w:t>
      </w:r>
      <w:r w:rsidRPr="005A0FB8">
        <w:rPr>
          <w:rFonts w:ascii="Times New Roman" w:eastAsia="Times New Roman" w:hAnsi="Times New Roman" w:cs="Times New Roman"/>
          <w:sz w:val="28"/>
          <w:szCs w:val="28"/>
        </w:rPr>
        <w:t xml:space="preserve">Не зависящими от одиноко проживающего малоимущего гражданина, малоимущей семьи причинами, по которым гражданин (семья гражданина) имеет среднедушевой доход ниже величины </w:t>
      </w:r>
      <w:hyperlink r:id="rId12" w:anchor="/document/8739596/entry/0" w:history="1">
        <w:r w:rsidRPr="005A0FB8">
          <w:rPr>
            <w:rFonts w:ascii="Times New Roman" w:eastAsia="Times New Roman" w:hAnsi="Times New Roman" w:cs="Times New Roman"/>
            <w:sz w:val="28"/>
            <w:szCs w:val="28"/>
          </w:rPr>
          <w:t>прожиточного минимума</w:t>
        </w:r>
      </w:hyperlink>
      <w:r w:rsidRPr="005A0FB8">
        <w:rPr>
          <w:rFonts w:ascii="Times New Roman" w:eastAsia="Times New Roman" w:hAnsi="Times New Roman" w:cs="Times New Roman"/>
          <w:sz w:val="28"/>
          <w:szCs w:val="28"/>
        </w:rPr>
        <w:t>, установленной в Челябинской области в расчете на душу населения, являются:</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а) инвалидность одного или нескольких членов семьи - для малоимущей семьи;</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б) доход малоимущего одиноко проживающего гражданина от работы по трудовому договору и (или) договору гражданско-правового характера ниже величины </w:t>
      </w:r>
      <w:hyperlink r:id="rId13" w:anchor="/document/8739596/entry/0" w:history="1">
        <w:r w:rsidRPr="005A0FB8">
          <w:rPr>
            <w:rFonts w:ascii="Times New Roman" w:eastAsia="Times New Roman" w:hAnsi="Times New Roman" w:cs="Times New Roman"/>
            <w:sz w:val="28"/>
            <w:szCs w:val="28"/>
          </w:rPr>
          <w:t>прожиточного минимума</w:t>
        </w:r>
      </w:hyperlink>
      <w:r w:rsidRPr="005A0FB8">
        <w:rPr>
          <w:rFonts w:ascii="Times New Roman" w:eastAsia="Times New Roman" w:hAnsi="Times New Roman" w:cs="Times New Roman"/>
          <w:sz w:val="28"/>
          <w:szCs w:val="28"/>
        </w:rPr>
        <w:t>, установленной в Челябинской области в расчете на душу населения, для малоимущего одиноко проживающего гражданина;</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в) среднедушевой доход трудоспособных членов семьи от работы по трудовому договору или договору гражданско-правового характера в расчете на одного члена семьи ниже величины </w:t>
      </w:r>
      <w:hyperlink r:id="rId14" w:anchor="/document/8739596/entry/0" w:history="1">
        <w:r w:rsidRPr="005A0FB8">
          <w:rPr>
            <w:rFonts w:ascii="Times New Roman" w:eastAsia="Times New Roman" w:hAnsi="Times New Roman" w:cs="Times New Roman"/>
            <w:sz w:val="28"/>
            <w:szCs w:val="28"/>
          </w:rPr>
          <w:t>прожиточного минимума</w:t>
        </w:r>
      </w:hyperlink>
      <w:r w:rsidRPr="005A0FB8">
        <w:rPr>
          <w:rFonts w:ascii="Times New Roman" w:eastAsia="Times New Roman" w:hAnsi="Times New Roman" w:cs="Times New Roman"/>
          <w:sz w:val="28"/>
          <w:szCs w:val="28"/>
        </w:rPr>
        <w:t>, установленной в Челябинской области в расчете на душу населения, - для малоимущей семьи;</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г) неосуществление трудоспособным заявителем и (или) членом семьи трудовой деятельности при условии:</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осуществления ухода за ребенком одним из родителей либо одиноким родителем до достижения ребенком возраста 1,5 лет, а в случае если ребенок не посещает детское дошкольное учреждение при постановке его на учет для устройства в такое учреждение, - до достижения ребенком возраста 3 лет;</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 осуществления ухода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при условии получения ежемесячной компенсационной выплаты в соответствии с </w:t>
      </w:r>
      <w:hyperlink r:id="rId15" w:anchor="/document/190389/entry/0" w:history="1">
        <w:r w:rsidRPr="005A0FB8">
          <w:rPr>
            <w:rFonts w:ascii="Times New Roman" w:eastAsia="Times New Roman" w:hAnsi="Times New Roman" w:cs="Times New Roman"/>
            <w:sz w:val="28"/>
            <w:szCs w:val="28"/>
          </w:rPr>
          <w:t>Указом</w:t>
        </w:r>
      </w:hyperlink>
      <w:r w:rsidRPr="005A0FB8">
        <w:rPr>
          <w:rFonts w:ascii="Times New Roman" w:eastAsia="Times New Roman" w:hAnsi="Times New Roman" w:cs="Times New Roman"/>
          <w:sz w:val="28"/>
          <w:szCs w:val="28"/>
        </w:rP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 осуществления ухода за ребенком-инвалидом в возрасте до 18 лет или инвалидом с детства I группы - при условии получения ежемесячной выплаты в соответствии с </w:t>
      </w:r>
      <w:hyperlink r:id="rId16" w:anchor="/document/70323826/entry/0" w:history="1">
        <w:r w:rsidRPr="005A0FB8">
          <w:rPr>
            <w:rFonts w:ascii="Times New Roman" w:eastAsia="Times New Roman" w:hAnsi="Times New Roman" w:cs="Times New Roman"/>
            <w:sz w:val="28"/>
            <w:szCs w:val="28"/>
          </w:rPr>
          <w:t>Указом</w:t>
        </w:r>
      </w:hyperlink>
      <w:r w:rsidRPr="005A0FB8">
        <w:rPr>
          <w:rFonts w:ascii="Times New Roman" w:eastAsia="Times New Roman" w:hAnsi="Times New Roman" w:cs="Times New Roman"/>
          <w:sz w:val="28"/>
          <w:szCs w:val="28"/>
        </w:rPr>
        <w:t xml:space="preserve">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отсутствия вакантных рабочих мест на территории населенного пункта по месту жительства;</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обучения малоимущего одиноко проживающего трудоспособного гражданина и (или) трудоспособных членов малоимущей семьи в образовательной организации по очной форме обучения;</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признание безработными и состоящими на регистрационном учете в органе службы занятости населения малоимущего одиноко проживающего трудоспособного гражданина, трудоспособных членов малоимущей семьи.</w:t>
      </w:r>
    </w:p>
    <w:p w:rsidR="00A02758" w:rsidRPr="005A0FB8" w:rsidRDefault="00A02758" w:rsidP="00C43DFA">
      <w:pPr>
        <w:pStyle w:val="af0"/>
        <w:spacing w:before="0" w:beforeAutospacing="0" w:after="0" w:afterAutospacing="0"/>
        <w:jc w:val="both"/>
        <w:rPr>
          <w:sz w:val="28"/>
          <w:szCs w:val="28"/>
        </w:rPr>
      </w:pPr>
      <w:r w:rsidRPr="005A0FB8">
        <w:rPr>
          <w:sz w:val="28"/>
          <w:szCs w:val="28"/>
        </w:rPr>
        <w:lastRenderedPageBreak/>
        <w:t>5. Доходы семьи заявителя учитываются в соответствии с Федеральным законом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постановлением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В соответствии со </w:t>
      </w:r>
      <w:hyperlink r:id="rId17" w:anchor="/document/185716/entry/13" w:history="1">
        <w:r w:rsidRPr="005A0FB8">
          <w:rPr>
            <w:rFonts w:ascii="Times New Roman" w:eastAsia="Times New Roman" w:hAnsi="Times New Roman" w:cs="Times New Roman"/>
            <w:sz w:val="28"/>
            <w:szCs w:val="28"/>
          </w:rPr>
          <w:t>статьей 13</w:t>
        </w:r>
      </w:hyperlink>
      <w:r w:rsidRPr="005A0FB8">
        <w:rPr>
          <w:rFonts w:ascii="Times New Roman" w:eastAsia="Times New Roman" w:hAnsi="Times New Roman" w:cs="Times New Roman"/>
          <w:sz w:val="28"/>
          <w:szCs w:val="28"/>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6. В соответствии со </w:t>
      </w:r>
      <w:hyperlink r:id="rId18" w:anchor="/document/185716/entry/14" w:history="1">
        <w:r w:rsidRPr="005A0FB8">
          <w:rPr>
            <w:rFonts w:ascii="Times New Roman" w:eastAsia="Times New Roman" w:hAnsi="Times New Roman" w:cs="Times New Roman"/>
            <w:sz w:val="28"/>
            <w:szCs w:val="28"/>
          </w:rPr>
          <w:t>статьей 14</w:t>
        </w:r>
      </w:hyperlink>
      <w:r w:rsidRPr="005A0FB8">
        <w:rPr>
          <w:rFonts w:ascii="Times New Roman" w:eastAsia="Times New Roman" w:hAnsi="Times New Roman" w:cs="Times New Roman"/>
          <w:sz w:val="28"/>
          <w:szCs w:val="28"/>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не включаются:</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а) лица, находящиеся на полном государственном обеспечении (за исключением заявителя, а также детей, находящихся под его опекой или попечительством);</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б)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в) лица, отбывающие наказание в виде лишения свободы;</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г) лица, находящиеся на принудительном лечении по решению суда;</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д) лица, в отношении которых применена мера пресечения в виде заключения под стражу;</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е) лица, признанные безвестно отсутствующими или объявленные умершими;</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ж) лица, находящиеся в розыске;</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з)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A02758" w:rsidRPr="005A0FB8" w:rsidRDefault="00CB7AAD" w:rsidP="00C43DFA">
      <w:pPr>
        <w:pStyle w:val="af0"/>
        <w:spacing w:before="0" w:beforeAutospacing="0" w:after="0" w:afterAutospacing="0"/>
        <w:jc w:val="both"/>
        <w:rPr>
          <w:sz w:val="28"/>
          <w:szCs w:val="28"/>
        </w:rPr>
      </w:pPr>
      <w:r>
        <w:rPr>
          <w:sz w:val="28"/>
          <w:szCs w:val="28"/>
        </w:rPr>
        <w:t>7</w:t>
      </w:r>
      <w:r w:rsidR="00A02758" w:rsidRPr="005A0FB8">
        <w:rPr>
          <w:sz w:val="28"/>
          <w:szCs w:val="28"/>
        </w:rPr>
        <w:t>. Отсутствие доходов семьи подтверждается следующими документами:</w:t>
      </w:r>
    </w:p>
    <w:p w:rsidR="00A02758" w:rsidRPr="005A0FB8" w:rsidRDefault="00A02758" w:rsidP="00C43DFA">
      <w:pPr>
        <w:pStyle w:val="af0"/>
        <w:spacing w:before="0" w:beforeAutospacing="0" w:after="0" w:afterAutospacing="0"/>
        <w:jc w:val="both"/>
        <w:rPr>
          <w:sz w:val="28"/>
          <w:szCs w:val="28"/>
        </w:rPr>
      </w:pPr>
      <w:r w:rsidRPr="005A0FB8">
        <w:rPr>
          <w:sz w:val="28"/>
          <w:szCs w:val="28"/>
        </w:rPr>
        <w:t>1) копия трудовой книжки, содержащая сведения об увольнении;</w:t>
      </w:r>
    </w:p>
    <w:p w:rsidR="00A02758" w:rsidRPr="005A0FB8" w:rsidRDefault="00A02758" w:rsidP="00C43DFA">
      <w:pPr>
        <w:pStyle w:val="af0"/>
        <w:spacing w:before="0" w:beforeAutospacing="0" w:after="0" w:afterAutospacing="0"/>
        <w:jc w:val="both"/>
        <w:rPr>
          <w:sz w:val="28"/>
          <w:szCs w:val="28"/>
        </w:rPr>
      </w:pPr>
      <w:r w:rsidRPr="005A0FB8">
        <w:rPr>
          <w:sz w:val="28"/>
          <w:szCs w:val="28"/>
        </w:rPr>
        <w:t xml:space="preserve">2) объяснительная записка заявителя (члена семьи), в которой указываются сведения о том, что он не работает по трудовому договору, не осуществляет деятельность в качестве индивидуального предпринимателя, адвоката, нотариуса, </w:t>
      </w:r>
      <w:r w:rsidRPr="005A0FB8">
        <w:rPr>
          <w:sz w:val="28"/>
          <w:szCs w:val="28"/>
        </w:rPr>
        <w:lastRenderedPageBreak/>
        <w:t>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(с приложением документов, содержащих сведения о неполучении пособия по безработице);</w:t>
      </w:r>
    </w:p>
    <w:p w:rsidR="00A02758" w:rsidRPr="005A0FB8" w:rsidRDefault="00A02758" w:rsidP="00C43DFA">
      <w:pPr>
        <w:pStyle w:val="af0"/>
        <w:spacing w:before="0" w:beforeAutospacing="0" w:after="0" w:afterAutospacing="0"/>
        <w:jc w:val="both"/>
        <w:rPr>
          <w:sz w:val="28"/>
          <w:szCs w:val="28"/>
        </w:rPr>
      </w:pPr>
      <w:r w:rsidRPr="005A0FB8">
        <w:rPr>
          <w:sz w:val="28"/>
          <w:szCs w:val="28"/>
        </w:rPr>
        <w:t>3) документ, содержащий сведения о причинах неисполнения судебного акта о взыскании алиментов на содержание несовершеннолетних детей;</w:t>
      </w:r>
    </w:p>
    <w:p w:rsidR="00A02758" w:rsidRPr="005A0FB8" w:rsidRDefault="00A02758" w:rsidP="00C43DFA">
      <w:pPr>
        <w:pStyle w:val="af0"/>
        <w:spacing w:before="0" w:beforeAutospacing="0" w:after="0" w:afterAutospacing="0"/>
        <w:jc w:val="both"/>
        <w:rPr>
          <w:sz w:val="28"/>
          <w:szCs w:val="28"/>
        </w:rPr>
      </w:pPr>
      <w:r w:rsidRPr="005A0FB8">
        <w:rPr>
          <w:sz w:val="28"/>
          <w:szCs w:val="28"/>
        </w:rPr>
        <w:t>4) документ, содержащий сведения о том, что местонахождение гражданина, уклоняющегося от уплаты алиментов, не установлено;</w:t>
      </w:r>
    </w:p>
    <w:p w:rsidR="00A02758" w:rsidRPr="005A0FB8" w:rsidRDefault="00A02758" w:rsidP="00C43DFA">
      <w:pPr>
        <w:pStyle w:val="af0"/>
        <w:spacing w:before="0" w:beforeAutospacing="0" w:after="0" w:afterAutospacing="0"/>
        <w:jc w:val="both"/>
        <w:rPr>
          <w:sz w:val="28"/>
          <w:szCs w:val="28"/>
        </w:rPr>
      </w:pPr>
      <w:r w:rsidRPr="005A0FB8">
        <w:rPr>
          <w:sz w:val="28"/>
          <w:szCs w:val="28"/>
        </w:rPr>
        <w:t>5) документ о призыве на военную службу или прохождении отцом ребенка срочной службы;</w:t>
      </w:r>
    </w:p>
    <w:p w:rsidR="00A02758" w:rsidRPr="005A0FB8" w:rsidRDefault="00A02758" w:rsidP="00C43DFA">
      <w:pPr>
        <w:pStyle w:val="af0"/>
        <w:spacing w:before="0" w:beforeAutospacing="0" w:after="0" w:afterAutospacing="0"/>
        <w:jc w:val="both"/>
        <w:rPr>
          <w:sz w:val="28"/>
          <w:szCs w:val="28"/>
        </w:rPr>
      </w:pPr>
      <w:r w:rsidRPr="005A0FB8">
        <w:rPr>
          <w:sz w:val="28"/>
          <w:szCs w:val="28"/>
        </w:rPr>
        <w:t>6) документ об обучении в военном образовательном учреждении с указанием сведений о прохождении военной службы без заключения контракта;</w:t>
      </w:r>
    </w:p>
    <w:p w:rsidR="00A02758" w:rsidRPr="005A0FB8" w:rsidRDefault="00A02758" w:rsidP="00C43DFA">
      <w:pPr>
        <w:pStyle w:val="af0"/>
        <w:spacing w:before="0" w:beforeAutospacing="0" w:after="0" w:afterAutospacing="0"/>
        <w:jc w:val="both"/>
        <w:rPr>
          <w:sz w:val="28"/>
          <w:szCs w:val="28"/>
        </w:rPr>
      </w:pPr>
      <w:r w:rsidRPr="005A0FB8">
        <w:rPr>
          <w:sz w:val="28"/>
          <w:szCs w:val="28"/>
        </w:rPr>
        <w:t>7) справка органа службы занятости о регистрации в качестве безработного либо отсутствии вакантных рабочих мест по месту жительства заявителя.</w:t>
      </w:r>
    </w:p>
    <w:p w:rsidR="00A02758" w:rsidRPr="005A0FB8" w:rsidRDefault="00CB7AAD" w:rsidP="00C43D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02758" w:rsidRPr="005A0FB8">
        <w:rPr>
          <w:rFonts w:ascii="Times New Roman" w:eastAsia="Times New Roman" w:hAnsi="Times New Roman" w:cs="Times New Roman"/>
          <w:sz w:val="28"/>
          <w:szCs w:val="28"/>
        </w:rPr>
        <w:t>.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(далее - заявитель):</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в электронном виде с использованием единого портала государственных и муниципальных услуг;</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через многофункциональный центр предоставления государственных и муниципальных услуг;</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лично.</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При наличии зарегистрированного в органе социальной защиты населения заявления о назначении повторно поданное тем же заявителем заявление не рассматривается.</w:t>
      </w:r>
    </w:p>
    <w:p w:rsidR="00A02758" w:rsidRPr="005A0FB8" w:rsidRDefault="00CB7AAD" w:rsidP="00C43D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02758" w:rsidRPr="005A0FB8">
        <w:rPr>
          <w:rFonts w:ascii="Times New Roman" w:eastAsia="Times New Roman" w:hAnsi="Times New Roman" w:cs="Times New Roman"/>
          <w:sz w:val="28"/>
          <w:szCs w:val="28"/>
        </w:rPr>
        <w:t xml:space="preserve">. Документы (копии документов, сведения), необходимые для назначения государственной социальной помощи на основании социального контракта, </w:t>
      </w:r>
      <w:hyperlink r:id="rId19" w:anchor="/document/408015993/entry/2000" w:history="1">
        <w:r w:rsidR="00A02758" w:rsidRPr="005A0FB8">
          <w:rPr>
            <w:rFonts w:ascii="Times New Roman" w:eastAsia="Times New Roman" w:hAnsi="Times New Roman" w:cs="Times New Roman"/>
            <w:sz w:val="28"/>
            <w:szCs w:val="28"/>
          </w:rPr>
          <w:t>примерный перечень</w:t>
        </w:r>
      </w:hyperlink>
      <w:r w:rsidR="00A02758" w:rsidRPr="005A0FB8">
        <w:rPr>
          <w:rFonts w:ascii="Times New Roman" w:eastAsia="Times New Roman" w:hAnsi="Times New Roman" w:cs="Times New Roman"/>
          <w:sz w:val="28"/>
          <w:szCs w:val="28"/>
        </w:rPr>
        <w:t xml:space="preserve"> которых утвержден </w:t>
      </w:r>
      <w:hyperlink r:id="rId20" w:anchor="/document/408015993/entry/0" w:history="1">
        <w:r w:rsidR="00A02758" w:rsidRPr="005A0FB8">
          <w:rPr>
            <w:rFonts w:ascii="Times New Roman" w:eastAsia="Times New Roman" w:hAnsi="Times New Roman" w:cs="Times New Roman"/>
            <w:sz w:val="28"/>
            <w:szCs w:val="28"/>
          </w:rPr>
          <w:t>постановлением</w:t>
        </w:r>
      </w:hyperlink>
      <w:r w:rsidR="00A02758" w:rsidRPr="005A0FB8">
        <w:rPr>
          <w:rFonts w:ascii="Times New Roman" w:eastAsia="Times New Roman" w:hAnsi="Times New Roman" w:cs="Times New Roman"/>
          <w:sz w:val="28"/>
          <w:szCs w:val="28"/>
        </w:rPr>
        <w:t xml:space="preserve"> Правительства Российской Федерации от 16 ноября 2023 г.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соответственно - документы (сведения), перечень), запрашиваются органом социальной защиты 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(или) организацию.</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10. В случае если заявление о назначении подано с использованием </w:t>
      </w:r>
      <w:hyperlink r:id="rId21" w:tgtFrame="_blank" w:history="1">
        <w:r w:rsidRPr="005A0FB8">
          <w:rPr>
            <w:rFonts w:ascii="Times New Roman" w:eastAsia="Times New Roman" w:hAnsi="Times New Roman" w:cs="Times New Roman"/>
            <w:sz w:val="28"/>
            <w:szCs w:val="28"/>
          </w:rPr>
          <w:t>единого портала</w:t>
        </w:r>
      </w:hyperlink>
      <w:r w:rsidRPr="005A0FB8">
        <w:rPr>
          <w:rFonts w:ascii="Times New Roman" w:eastAsia="Times New Roman" w:hAnsi="Times New Roman" w:cs="Times New Roman"/>
          <w:sz w:val="28"/>
          <w:szCs w:val="28"/>
        </w:rPr>
        <w:t xml:space="preserve"> государственных и муниципальных услуг или </w:t>
      </w:r>
      <w:hyperlink r:id="rId22" w:tgtFrame="_blank" w:history="1">
        <w:r w:rsidRPr="005A0FB8">
          <w:rPr>
            <w:rFonts w:ascii="Times New Roman" w:eastAsia="Times New Roman" w:hAnsi="Times New Roman" w:cs="Times New Roman"/>
            <w:sz w:val="28"/>
            <w:szCs w:val="28"/>
          </w:rPr>
          <w:t>регионального портала</w:t>
        </w:r>
      </w:hyperlink>
      <w:r w:rsidRPr="005A0FB8">
        <w:rPr>
          <w:rFonts w:ascii="Times New Roman" w:eastAsia="Times New Roman" w:hAnsi="Times New Roman" w:cs="Times New Roman"/>
          <w:sz w:val="28"/>
          <w:szCs w:val="28"/>
        </w:rPr>
        <w:t xml:space="preserve"> государственных и муниципальных услуг, заявитель в течение 10 рабочих дней со дня регистрации заявления о назначении органом социальной защиты населения </w:t>
      </w:r>
      <w:r w:rsidRPr="005A0FB8">
        <w:rPr>
          <w:rFonts w:ascii="Times New Roman" w:eastAsia="Times New Roman" w:hAnsi="Times New Roman" w:cs="Times New Roman"/>
          <w:sz w:val="28"/>
          <w:szCs w:val="28"/>
        </w:rPr>
        <w:lastRenderedPageBreak/>
        <w:t>представляет недостающие документы (сведения) в соответствии с перечнем (в зависимости от сложившейся конкретной жизненной ситуации).</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В таком случае органом социальной защиты населения не позднее одного рабочего дня с момента регистрации заявления о назначении направляется через </w:t>
      </w:r>
      <w:hyperlink r:id="rId23" w:tgtFrame="_blank" w:history="1">
        <w:r w:rsidRPr="005A0FB8">
          <w:rPr>
            <w:rFonts w:ascii="Times New Roman" w:eastAsia="Times New Roman" w:hAnsi="Times New Roman" w:cs="Times New Roman"/>
            <w:sz w:val="28"/>
            <w:szCs w:val="28"/>
          </w:rPr>
          <w:t>единый портал</w:t>
        </w:r>
      </w:hyperlink>
      <w:r w:rsidRPr="005A0FB8">
        <w:rPr>
          <w:rFonts w:ascii="Times New Roman" w:eastAsia="Times New Roman" w:hAnsi="Times New Roman" w:cs="Times New Roman"/>
          <w:sz w:val="28"/>
          <w:szCs w:val="28"/>
        </w:rPr>
        <w:t xml:space="preserve"> государственных и муниципальных услуг или </w:t>
      </w:r>
      <w:hyperlink r:id="rId24" w:tgtFrame="_blank" w:history="1">
        <w:r w:rsidRPr="005A0FB8">
          <w:rPr>
            <w:rFonts w:ascii="Times New Roman" w:eastAsia="Times New Roman" w:hAnsi="Times New Roman" w:cs="Times New Roman"/>
            <w:sz w:val="28"/>
            <w:szCs w:val="28"/>
          </w:rPr>
          <w:t>региональный портал</w:t>
        </w:r>
      </w:hyperlink>
      <w:r w:rsidRPr="005A0FB8">
        <w:rPr>
          <w:rFonts w:ascii="Times New Roman" w:eastAsia="Times New Roman" w:hAnsi="Times New Roman" w:cs="Times New Roman"/>
          <w:sz w:val="28"/>
          <w:szCs w:val="28"/>
        </w:rPr>
        <w:t xml:space="preserve"> государственных и муниципальных услуг заявителю уведомление, содержащее перечень необходимых документов (сведений), которые заявитель обязан представить.</w:t>
      </w:r>
    </w:p>
    <w:p w:rsidR="00C071E3" w:rsidRPr="00C43DFA"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11. </w:t>
      </w:r>
      <w:r w:rsidR="00C071E3" w:rsidRPr="00C43DFA">
        <w:rPr>
          <w:rFonts w:ascii="Times New Roman" w:eastAsia="Times New Roman" w:hAnsi="Times New Roman" w:cs="Times New Roman"/>
          <w:sz w:val="28"/>
          <w:szCs w:val="28"/>
        </w:rPr>
        <w:t>К социальному контракту прилагается программа социальной адаптации, предусматривающая следующие мероприятия:</w:t>
      </w:r>
    </w:p>
    <w:p w:rsidR="00C071E3" w:rsidRPr="00C43DFA" w:rsidRDefault="00C071E3" w:rsidP="00C43DFA">
      <w:pPr>
        <w:spacing w:after="0" w:line="240" w:lineRule="auto"/>
        <w:jc w:val="both"/>
        <w:rPr>
          <w:rFonts w:ascii="Times New Roman" w:eastAsia="Times New Roman" w:hAnsi="Times New Roman" w:cs="Times New Roman"/>
          <w:sz w:val="28"/>
          <w:szCs w:val="28"/>
        </w:rPr>
      </w:pPr>
      <w:r w:rsidRPr="00C43DFA">
        <w:rPr>
          <w:rFonts w:ascii="Times New Roman" w:eastAsia="Times New Roman" w:hAnsi="Times New Roman" w:cs="Times New Roman"/>
          <w:sz w:val="28"/>
          <w:szCs w:val="28"/>
        </w:rPr>
        <w:t>а) поиск работы;</w:t>
      </w:r>
    </w:p>
    <w:p w:rsidR="00C071E3" w:rsidRPr="00C071E3" w:rsidRDefault="00C071E3" w:rsidP="00C43DFA">
      <w:pPr>
        <w:spacing w:after="0" w:line="240" w:lineRule="auto"/>
        <w:jc w:val="both"/>
        <w:rPr>
          <w:rFonts w:ascii="Times New Roman" w:eastAsia="Times New Roman" w:hAnsi="Times New Roman" w:cs="Times New Roman"/>
          <w:sz w:val="28"/>
          <w:szCs w:val="28"/>
        </w:rPr>
      </w:pPr>
      <w:r w:rsidRPr="00C071E3">
        <w:rPr>
          <w:rFonts w:ascii="Times New Roman" w:eastAsia="Times New Roman" w:hAnsi="Times New Roman" w:cs="Times New Roman"/>
          <w:sz w:val="28"/>
          <w:szCs w:val="28"/>
        </w:rPr>
        <w:t>б) осуществление индивидуальной предпринимательской деятельности;</w:t>
      </w:r>
    </w:p>
    <w:p w:rsidR="00C071E3" w:rsidRPr="00C071E3" w:rsidRDefault="00C071E3" w:rsidP="00C43DFA">
      <w:pPr>
        <w:spacing w:after="0" w:line="240" w:lineRule="auto"/>
        <w:jc w:val="both"/>
        <w:rPr>
          <w:rFonts w:ascii="Times New Roman" w:eastAsia="Times New Roman" w:hAnsi="Times New Roman" w:cs="Times New Roman"/>
          <w:sz w:val="28"/>
          <w:szCs w:val="28"/>
        </w:rPr>
      </w:pPr>
      <w:r w:rsidRPr="00C071E3">
        <w:rPr>
          <w:rFonts w:ascii="Times New Roman" w:eastAsia="Times New Roman" w:hAnsi="Times New Roman" w:cs="Times New Roman"/>
          <w:sz w:val="28"/>
          <w:szCs w:val="28"/>
        </w:rPr>
        <w:t>в) ведение личного подсобного хозяйства;</w:t>
      </w:r>
    </w:p>
    <w:p w:rsidR="00C071E3" w:rsidRPr="00C071E3" w:rsidRDefault="00C071E3" w:rsidP="00C43DFA">
      <w:pPr>
        <w:spacing w:after="0" w:line="240" w:lineRule="auto"/>
        <w:jc w:val="both"/>
        <w:rPr>
          <w:rFonts w:ascii="Times New Roman" w:eastAsia="Times New Roman" w:hAnsi="Times New Roman" w:cs="Times New Roman"/>
          <w:sz w:val="28"/>
          <w:szCs w:val="28"/>
        </w:rPr>
      </w:pPr>
      <w:r w:rsidRPr="00C071E3">
        <w:rPr>
          <w:rFonts w:ascii="Times New Roman" w:eastAsia="Times New Roman" w:hAnsi="Times New Roman" w:cs="Times New Roman"/>
          <w:sz w:val="28"/>
          <w:szCs w:val="28"/>
        </w:rPr>
        <w:t>г) иные мероприятия, направленные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в виде социального пособия на основании социального контракта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 и услугах дошкольного и школьного образования.</w:t>
      </w:r>
    </w:p>
    <w:p w:rsidR="00C071E3" w:rsidRPr="00C071E3" w:rsidRDefault="00C071E3" w:rsidP="00C43DFA">
      <w:pPr>
        <w:spacing w:after="0" w:line="240" w:lineRule="auto"/>
        <w:jc w:val="both"/>
        <w:rPr>
          <w:rFonts w:ascii="Times New Roman" w:eastAsia="Times New Roman" w:hAnsi="Times New Roman" w:cs="Times New Roman"/>
          <w:sz w:val="28"/>
          <w:szCs w:val="28"/>
        </w:rPr>
      </w:pPr>
      <w:r w:rsidRPr="00C071E3">
        <w:rPr>
          <w:rFonts w:ascii="Times New Roman" w:eastAsia="Times New Roman" w:hAnsi="Times New Roman" w:cs="Times New Roman"/>
          <w:sz w:val="28"/>
          <w:szCs w:val="28"/>
        </w:rPr>
        <w:t>Программа социальной адаптации получателей государственной социальной помощи в виде социального пособия на основании социального контракта разрабатывается органом социальной защиты населения совместно с получателем указанной государственной социальной помощи и при необходимости с представителями органов местного самоуправления муниципального района (городского округа, муниципального округа) Челябинской области в сферах занятости, здравоохранения, образования, экономики, организации, образующие инфраструктуру поддержки субъектов малого и среднего предпринимательства, в том</w:t>
      </w:r>
      <w:r w:rsidR="0099355D">
        <w:rPr>
          <w:rFonts w:ascii="Times New Roman" w:eastAsia="Times New Roman" w:hAnsi="Times New Roman" w:cs="Times New Roman"/>
          <w:sz w:val="28"/>
          <w:szCs w:val="28"/>
        </w:rPr>
        <w:t xml:space="preserve"> </w:t>
      </w:r>
      <w:r w:rsidRPr="00C071E3">
        <w:rPr>
          <w:rFonts w:ascii="Times New Roman" w:eastAsia="Times New Roman" w:hAnsi="Times New Roman" w:cs="Times New Roman"/>
          <w:sz w:val="28"/>
          <w:szCs w:val="28"/>
        </w:rPr>
        <w:t>числе центры "Мой бизнес"; и организаций, осуществляющих деятельность в указанных сферах на срок действия социального контракта.</w:t>
      </w:r>
    </w:p>
    <w:p w:rsidR="00C071E3" w:rsidRPr="00C071E3" w:rsidRDefault="00C071E3" w:rsidP="00C43DFA">
      <w:pPr>
        <w:spacing w:after="0" w:line="240" w:lineRule="auto"/>
        <w:jc w:val="both"/>
        <w:rPr>
          <w:rFonts w:ascii="Times New Roman" w:eastAsia="Times New Roman" w:hAnsi="Times New Roman" w:cs="Times New Roman"/>
          <w:sz w:val="28"/>
          <w:szCs w:val="28"/>
        </w:rPr>
      </w:pPr>
      <w:r w:rsidRPr="00C071E3">
        <w:rPr>
          <w:rFonts w:ascii="Times New Roman" w:eastAsia="Times New Roman" w:hAnsi="Times New Roman" w:cs="Times New Roman"/>
          <w:sz w:val="28"/>
          <w:szCs w:val="28"/>
        </w:rPr>
        <w:t>Органом социальной защиты населения могут быть внесены изменения в социальный контракт и (или) программу социальной адаптации по согласованию с получателем государственной социальной помощи на основании социального контракта.</w:t>
      </w:r>
    </w:p>
    <w:p w:rsidR="00C071E3" w:rsidRPr="00C071E3" w:rsidRDefault="00C071E3" w:rsidP="0099355D">
      <w:pPr>
        <w:spacing w:after="0" w:line="240" w:lineRule="auto"/>
        <w:ind w:firstLine="709"/>
        <w:jc w:val="both"/>
        <w:rPr>
          <w:rFonts w:ascii="Times New Roman" w:eastAsia="Times New Roman" w:hAnsi="Times New Roman" w:cs="Times New Roman"/>
          <w:sz w:val="28"/>
          <w:szCs w:val="28"/>
        </w:rPr>
      </w:pPr>
      <w:r w:rsidRPr="00C071E3">
        <w:rPr>
          <w:rFonts w:ascii="Times New Roman" w:eastAsia="Times New Roman" w:hAnsi="Times New Roman" w:cs="Times New Roman"/>
          <w:sz w:val="28"/>
          <w:szCs w:val="28"/>
        </w:rPr>
        <w:t xml:space="preserve">В случае внесения изменений в социальный контракт и (или) программу социальной адаптации органом социальной защиты населения в течение 3 рабочих дней со дня внесения изменений в программу социальной адаптации направляется соответствующее уведомление получателю государственной социальной помощи на основании социального контракта, в том числе с использованием </w:t>
      </w:r>
      <w:hyperlink r:id="rId25" w:tgtFrame="_blank" w:history="1">
        <w:r w:rsidRPr="00C43DFA">
          <w:rPr>
            <w:rFonts w:ascii="Times New Roman" w:eastAsia="Times New Roman" w:hAnsi="Times New Roman" w:cs="Times New Roman"/>
            <w:sz w:val="28"/>
            <w:szCs w:val="28"/>
          </w:rPr>
          <w:t>единого портала</w:t>
        </w:r>
      </w:hyperlink>
      <w:r w:rsidRPr="00C071E3">
        <w:rPr>
          <w:rFonts w:ascii="Times New Roman" w:eastAsia="Times New Roman" w:hAnsi="Times New Roman" w:cs="Times New Roman"/>
          <w:sz w:val="28"/>
          <w:szCs w:val="28"/>
        </w:rPr>
        <w:t xml:space="preserve"> государственных и муниципальных услуг.</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12. Пакет документов заявителя, подготовленный Управлением социальной защиты населения проект социального контракта с прилагаемой к нему программой социальной адаптации на предмет достижения ожидаемых результатов рассматривается межведомственной комиссией по вопросам оказания государственной социальной помощи</w:t>
      </w:r>
      <w:r w:rsidRPr="005A0FB8">
        <w:rPr>
          <w:rFonts w:ascii="Times New Roman" w:hAnsi="Times New Roman" w:cs="Times New Roman"/>
          <w:sz w:val="28"/>
          <w:szCs w:val="28"/>
        </w:rPr>
        <w:t xml:space="preserve"> в виде социального пособия</w:t>
      </w:r>
      <w:r w:rsidRPr="005A0FB8">
        <w:rPr>
          <w:rFonts w:ascii="Times New Roman" w:eastAsia="Times New Roman" w:hAnsi="Times New Roman" w:cs="Times New Roman"/>
          <w:sz w:val="28"/>
          <w:szCs w:val="28"/>
        </w:rPr>
        <w:t xml:space="preserve"> на основании </w:t>
      </w:r>
      <w:r w:rsidRPr="005A0FB8">
        <w:rPr>
          <w:rFonts w:ascii="Times New Roman" w:eastAsia="Times New Roman" w:hAnsi="Times New Roman" w:cs="Times New Roman"/>
          <w:sz w:val="28"/>
          <w:szCs w:val="28"/>
        </w:rPr>
        <w:lastRenderedPageBreak/>
        <w:t>социального контракта малоимущим семьям  и малоимущим одиноко проживающим гражданам в Октябрьском муниципальном районе</w:t>
      </w:r>
      <w:r>
        <w:rPr>
          <w:rFonts w:ascii="Times New Roman" w:eastAsia="Times New Roman" w:hAnsi="Times New Roman" w:cs="Times New Roman"/>
          <w:sz w:val="28"/>
          <w:szCs w:val="28"/>
        </w:rPr>
        <w:t xml:space="preserve"> (далее – Комиссия)</w:t>
      </w:r>
      <w:r w:rsidRPr="005A0FB8">
        <w:rPr>
          <w:rFonts w:ascii="Times New Roman" w:eastAsia="Times New Roman" w:hAnsi="Times New Roman" w:cs="Times New Roman"/>
          <w:sz w:val="28"/>
          <w:szCs w:val="28"/>
        </w:rPr>
        <w:t xml:space="preserve">. Комиссия принимает рекомендации о назначении либо отказе в назначении государственной социальной помощи </w:t>
      </w:r>
      <w:r w:rsidRPr="005A0FB8">
        <w:rPr>
          <w:rFonts w:ascii="Times New Roman" w:hAnsi="Times New Roman" w:cs="Times New Roman"/>
          <w:sz w:val="28"/>
          <w:szCs w:val="28"/>
        </w:rPr>
        <w:t>в виде социального пособия</w:t>
      </w:r>
      <w:r w:rsidRPr="005A0FB8">
        <w:rPr>
          <w:rFonts w:ascii="Times New Roman" w:eastAsia="Times New Roman" w:hAnsi="Times New Roman" w:cs="Times New Roman"/>
          <w:sz w:val="28"/>
          <w:szCs w:val="28"/>
        </w:rPr>
        <w:t xml:space="preserve"> на основании социального контракта и направляет их Управлению социальной защиты населения Октябрьского муниципального района. Рекомендации Комиссии оформляются протоколом.</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13. Управление социальной защиты населения с учетом рекомендаций Комиссии в течение пяти дней со дня принятия Комиссией рекомендаций принимает решение о назначении и размере государственной социальной помощи </w:t>
      </w:r>
      <w:r w:rsidRPr="005A0FB8">
        <w:rPr>
          <w:rFonts w:ascii="Times New Roman" w:hAnsi="Times New Roman" w:cs="Times New Roman"/>
          <w:sz w:val="28"/>
          <w:szCs w:val="28"/>
        </w:rPr>
        <w:t xml:space="preserve">в виде социального пособия </w:t>
      </w:r>
      <w:r w:rsidRPr="005A0FB8">
        <w:rPr>
          <w:rFonts w:ascii="Times New Roman" w:eastAsia="Times New Roman" w:hAnsi="Times New Roman" w:cs="Times New Roman"/>
          <w:sz w:val="28"/>
          <w:szCs w:val="28"/>
        </w:rPr>
        <w:t>на основании социального контракта в пределах, установленных Законом Челябинской области от 02.07.2020 г. N 187-ЗО "О государственной социальной помощи в Челябинской области", либо об отказе в назначении государственной социальной помощи</w:t>
      </w:r>
      <w:r w:rsidR="0099355D">
        <w:rPr>
          <w:rFonts w:ascii="Times New Roman" w:eastAsia="Times New Roman" w:hAnsi="Times New Roman" w:cs="Times New Roman"/>
          <w:sz w:val="28"/>
          <w:szCs w:val="28"/>
        </w:rPr>
        <w:t xml:space="preserve"> </w:t>
      </w:r>
      <w:r w:rsidRPr="005A0FB8">
        <w:rPr>
          <w:rFonts w:ascii="Times New Roman" w:hAnsi="Times New Roman" w:cs="Times New Roman"/>
          <w:sz w:val="28"/>
          <w:szCs w:val="28"/>
        </w:rPr>
        <w:t xml:space="preserve">в виде социального пособия </w:t>
      </w:r>
      <w:r w:rsidRPr="005A0FB8">
        <w:rPr>
          <w:rFonts w:ascii="Times New Roman" w:eastAsia="Times New Roman" w:hAnsi="Times New Roman" w:cs="Times New Roman"/>
          <w:sz w:val="28"/>
          <w:szCs w:val="28"/>
        </w:rPr>
        <w:t xml:space="preserve">на основании социального контракта и направляет заявителю уведомление о назначении государственной социальной помощи </w:t>
      </w:r>
      <w:r w:rsidRPr="005A0FB8">
        <w:rPr>
          <w:rFonts w:ascii="Times New Roman" w:hAnsi="Times New Roman" w:cs="Times New Roman"/>
          <w:sz w:val="28"/>
          <w:szCs w:val="28"/>
        </w:rPr>
        <w:t xml:space="preserve">в виде социального пособия </w:t>
      </w:r>
      <w:r w:rsidRPr="005A0FB8">
        <w:rPr>
          <w:rFonts w:ascii="Times New Roman" w:eastAsia="Times New Roman" w:hAnsi="Times New Roman" w:cs="Times New Roman"/>
          <w:sz w:val="28"/>
          <w:szCs w:val="28"/>
        </w:rPr>
        <w:t xml:space="preserve">на основании социального контракта, в котором указываются дата, время и место для подписания социального контракта, либо об отказе в назначении государственной социальной помощи </w:t>
      </w:r>
      <w:r w:rsidRPr="005A0FB8">
        <w:rPr>
          <w:rFonts w:ascii="Times New Roman" w:hAnsi="Times New Roman" w:cs="Times New Roman"/>
          <w:sz w:val="28"/>
          <w:szCs w:val="28"/>
        </w:rPr>
        <w:t xml:space="preserve">в виде социального пособия </w:t>
      </w:r>
      <w:r w:rsidRPr="005A0FB8">
        <w:rPr>
          <w:rFonts w:ascii="Times New Roman" w:eastAsia="Times New Roman" w:hAnsi="Times New Roman" w:cs="Times New Roman"/>
          <w:sz w:val="28"/>
          <w:szCs w:val="28"/>
        </w:rPr>
        <w:t>на основании социального контракта.</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14. Основанием для выплаты государственной социальной помощи </w:t>
      </w:r>
      <w:r w:rsidRPr="005A0FB8">
        <w:rPr>
          <w:rFonts w:ascii="Times New Roman" w:hAnsi="Times New Roman" w:cs="Times New Roman"/>
          <w:sz w:val="28"/>
          <w:szCs w:val="28"/>
        </w:rPr>
        <w:t xml:space="preserve">в виде социального пособия </w:t>
      </w:r>
      <w:r w:rsidRPr="005A0FB8">
        <w:rPr>
          <w:rFonts w:ascii="Times New Roman" w:eastAsia="Times New Roman" w:hAnsi="Times New Roman" w:cs="Times New Roman"/>
          <w:sz w:val="28"/>
          <w:szCs w:val="28"/>
        </w:rPr>
        <w:t xml:space="preserve">на основании социального контракта в виде социального пособия являются решение Управления социальной защиты населения о назначении и размере государственной социальной помощи </w:t>
      </w:r>
      <w:r w:rsidRPr="005A0FB8">
        <w:rPr>
          <w:rFonts w:ascii="Times New Roman" w:hAnsi="Times New Roman" w:cs="Times New Roman"/>
          <w:sz w:val="28"/>
          <w:szCs w:val="28"/>
        </w:rPr>
        <w:t xml:space="preserve">в виде социального пособия </w:t>
      </w:r>
      <w:r w:rsidRPr="005A0FB8">
        <w:rPr>
          <w:rFonts w:ascii="Times New Roman" w:eastAsia="Times New Roman" w:hAnsi="Times New Roman" w:cs="Times New Roman"/>
          <w:sz w:val="28"/>
          <w:szCs w:val="28"/>
        </w:rPr>
        <w:t>на основании социального контракта и подписанный сторонами социальный контракт.</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15. Основаниями для отказа в государственной социальной помощи </w:t>
      </w:r>
      <w:r w:rsidRPr="005A0FB8">
        <w:rPr>
          <w:rFonts w:ascii="Times New Roman" w:hAnsi="Times New Roman" w:cs="Times New Roman"/>
          <w:sz w:val="28"/>
          <w:szCs w:val="28"/>
        </w:rPr>
        <w:t xml:space="preserve">в виде социального пособия </w:t>
      </w:r>
      <w:r w:rsidRPr="005A0FB8">
        <w:rPr>
          <w:rFonts w:ascii="Times New Roman" w:eastAsia="Times New Roman" w:hAnsi="Times New Roman" w:cs="Times New Roman"/>
          <w:sz w:val="28"/>
          <w:szCs w:val="28"/>
        </w:rPr>
        <w:t>на основании социального контракта являются:</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представления заявителем неполных и (или) недостоверных сведений о составе семьи, доходах и принадлежащем ему (его семье) имуществе на праве собственности;</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несоответствие заявителя условиям назначения государственной социальной помощи </w:t>
      </w:r>
      <w:r w:rsidRPr="005A0FB8">
        <w:rPr>
          <w:rFonts w:ascii="Times New Roman" w:hAnsi="Times New Roman" w:cs="Times New Roman"/>
          <w:sz w:val="28"/>
          <w:szCs w:val="28"/>
        </w:rPr>
        <w:t xml:space="preserve">в виде социального пособия </w:t>
      </w:r>
      <w:r w:rsidRPr="005A0FB8">
        <w:rPr>
          <w:rFonts w:ascii="Times New Roman" w:eastAsia="Times New Roman" w:hAnsi="Times New Roman" w:cs="Times New Roman"/>
          <w:sz w:val="28"/>
          <w:szCs w:val="28"/>
        </w:rPr>
        <w:t>на основании социального контракта  предусмотренным пунктом 2 настоящего Порядка.</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16. </w:t>
      </w:r>
      <w:r w:rsidRPr="00C43DFA">
        <w:rPr>
          <w:rFonts w:ascii="Times New Roman" w:eastAsia="Times New Roman" w:hAnsi="Times New Roman" w:cs="Times New Roman"/>
          <w:sz w:val="28"/>
          <w:szCs w:val="28"/>
        </w:rPr>
        <w:t xml:space="preserve">Выплата государственной социальной помощи </w:t>
      </w:r>
      <w:r w:rsidRPr="00C43DFA">
        <w:rPr>
          <w:rFonts w:ascii="Times New Roman" w:hAnsi="Times New Roman" w:cs="Times New Roman"/>
          <w:sz w:val="28"/>
          <w:szCs w:val="28"/>
        </w:rPr>
        <w:t xml:space="preserve">в виде социального пособия </w:t>
      </w:r>
      <w:r w:rsidRPr="00C43DFA">
        <w:rPr>
          <w:rFonts w:ascii="Times New Roman" w:eastAsia="Times New Roman" w:hAnsi="Times New Roman" w:cs="Times New Roman"/>
          <w:sz w:val="28"/>
          <w:szCs w:val="28"/>
        </w:rPr>
        <w:t>на основании социального</w:t>
      </w:r>
      <w:r w:rsidRPr="005A0FB8">
        <w:rPr>
          <w:rFonts w:ascii="Times New Roman" w:eastAsia="Times New Roman" w:hAnsi="Times New Roman" w:cs="Times New Roman"/>
          <w:sz w:val="28"/>
          <w:szCs w:val="28"/>
        </w:rPr>
        <w:t xml:space="preserve"> контракта  осуществляется ежемесячно и (или) единовременно в зависимости от мероприятий, предусмотренных программой социальной адаптации: </w:t>
      </w:r>
    </w:p>
    <w:p w:rsidR="00A02758" w:rsidRPr="005A0FB8" w:rsidRDefault="00A02758" w:rsidP="00C43DFA">
      <w:pPr>
        <w:tabs>
          <w:tab w:val="left" w:pos="709"/>
        </w:tabs>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по основному мероприятию «поиск работы» - в размере величины </w:t>
      </w:r>
      <w:hyperlink r:id="rId26" w:anchor="/document/8739596/entry/0" w:history="1">
        <w:r w:rsidRPr="005A0FB8">
          <w:rPr>
            <w:rFonts w:ascii="Times New Roman" w:eastAsia="Times New Roman" w:hAnsi="Times New Roman" w:cs="Times New Roman"/>
            <w:sz w:val="28"/>
            <w:szCs w:val="28"/>
          </w:rPr>
          <w:t>прожиточного минимума</w:t>
        </w:r>
      </w:hyperlink>
      <w:r w:rsidRPr="005A0FB8">
        <w:rPr>
          <w:rFonts w:ascii="Times New Roman" w:eastAsia="Times New Roman" w:hAnsi="Times New Roman" w:cs="Times New Roman"/>
          <w:sz w:val="28"/>
          <w:szCs w:val="28"/>
        </w:rPr>
        <w:t xml:space="preserve"> для трудоспособного населения, установленной в Челябинской области на год осуществления такой выплаты, в течение одного месяца с даты заключения социального контракта и 3 месяцев с даты подтверждения факта дальнейшего трудоустройства получателя государственной социальной помощи на основании социального контракта;</w:t>
      </w:r>
      <w:bookmarkStart w:id="0" w:name="_GoBack"/>
      <w:bookmarkEnd w:id="0"/>
    </w:p>
    <w:p w:rsidR="00A02758" w:rsidRPr="005A0FB8" w:rsidRDefault="00A02758" w:rsidP="00C43DFA">
      <w:pPr>
        <w:tabs>
          <w:tab w:val="left" w:pos="709"/>
        </w:tabs>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         по основному мероприятию «осуществление индивидуальной предпринимательской деятельности» - в размере не более 350 000 рублей в год.</w:t>
      </w:r>
    </w:p>
    <w:p w:rsidR="00A02758" w:rsidRPr="005A0FB8" w:rsidRDefault="00A02758" w:rsidP="00C43DFA">
      <w:pPr>
        <w:tabs>
          <w:tab w:val="left" w:pos="709"/>
        </w:tabs>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         по основному мероприятию «ведение личного подсобного хозяйства» - в размере не более 200 000 рублей в год;</w:t>
      </w:r>
    </w:p>
    <w:p w:rsidR="00A02758" w:rsidRPr="005A0FB8" w:rsidRDefault="00A02758" w:rsidP="00C43DFA">
      <w:pPr>
        <w:tabs>
          <w:tab w:val="left" w:pos="709"/>
        </w:tabs>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lastRenderedPageBreak/>
        <w:t xml:space="preserve">по основному мероприятию «иные мероприятия, направленные на преодоление гражданином трудной жизненной ситуации» -  в размере величины прожиточного минимума для трудоспособного населения, установленной в Челябинской области на год осуществления такой выплаты, ежемесячно не более 6 месяцев или единовременно. </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Социальное пособие используется исключительно на мероприятия, предусмотренные программой социальной адаптации. </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17.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По решению Управления социальной защиты населения срок оказания государственной социальной помощи </w:t>
      </w:r>
      <w:r w:rsidRPr="005A0FB8">
        <w:rPr>
          <w:rFonts w:ascii="Times New Roman" w:hAnsi="Times New Roman" w:cs="Times New Roman"/>
          <w:sz w:val="28"/>
          <w:szCs w:val="28"/>
        </w:rPr>
        <w:t>в виде социального пособия на основании</w:t>
      </w:r>
      <w:r w:rsidRPr="005A0FB8">
        <w:rPr>
          <w:rFonts w:ascii="Times New Roman" w:eastAsia="Times New Roman" w:hAnsi="Times New Roman" w:cs="Times New Roman"/>
          <w:sz w:val="28"/>
          <w:szCs w:val="28"/>
        </w:rPr>
        <w:t xml:space="preserve"> социального контракта продлевается в случае наступления у заявителя не зависящих от него событий, влияющих на выполнение социального контракта (стационарное лечение в медицинской организации, смерть близких родственников, чрезвычайная ситуация, рождение ребенка).</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18. Государственная социальная помощь на основании социального контракта предоставляется в порядке очередности.</w:t>
      </w:r>
    </w:p>
    <w:p w:rsidR="00A02758" w:rsidRPr="005A0FB8" w:rsidRDefault="00A02758" w:rsidP="00C43DFA">
      <w:pPr>
        <w:tabs>
          <w:tab w:val="left" w:pos="709"/>
        </w:tabs>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          Социальный контракт, направленный на поиск работы, с одним и тем же гражданином заключается не чаще одного раза в год с даты окончания срока действия социального контракта.</w:t>
      </w:r>
    </w:p>
    <w:p w:rsidR="00A02758" w:rsidRPr="005A0FB8" w:rsidRDefault="00A02758" w:rsidP="00C43DFA">
      <w:pPr>
        <w:tabs>
          <w:tab w:val="left" w:pos="709"/>
        </w:tabs>
        <w:spacing w:after="0" w:line="240" w:lineRule="auto"/>
        <w:jc w:val="both"/>
        <w:rPr>
          <w:rFonts w:ascii="Times New Roman" w:hAnsi="Times New Roman" w:cs="Times New Roman"/>
          <w:sz w:val="28"/>
          <w:szCs w:val="28"/>
        </w:rPr>
      </w:pPr>
      <w:r w:rsidRPr="005A0FB8">
        <w:rPr>
          <w:rFonts w:ascii="Times New Roman" w:hAnsi="Times New Roman" w:cs="Times New Roman"/>
          <w:sz w:val="28"/>
          <w:szCs w:val="28"/>
        </w:rPr>
        <w:tab/>
        <w:t>При заключении социального контракта на мероприятия, направленные на поиск работы заявителю необходимо:</w:t>
      </w:r>
    </w:p>
    <w:p w:rsidR="00A02758" w:rsidRPr="005A0FB8" w:rsidRDefault="00A02758" w:rsidP="00C43DFA">
      <w:pPr>
        <w:pStyle w:val="ConsPlusNonformat"/>
        <w:ind w:firstLine="708"/>
        <w:jc w:val="both"/>
        <w:rPr>
          <w:rFonts w:ascii="Times New Roman" w:hAnsi="Times New Roman" w:cs="Times New Roman"/>
          <w:sz w:val="28"/>
          <w:szCs w:val="28"/>
        </w:rPr>
      </w:pPr>
      <w:r w:rsidRPr="005A0FB8">
        <w:rPr>
          <w:rFonts w:ascii="Times New Roman" w:hAnsi="Times New Roman" w:cs="Times New Roman"/>
          <w:sz w:val="28"/>
          <w:szCs w:val="28"/>
        </w:rPr>
        <w:t>встать на учет в органах занятости населения в качестве безработного или ищущего работу;</w:t>
      </w:r>
    </w:p>
    <w:p w:rsidR="00A02758" w:rsidRPr="005A0FB8" w:rsidRDefault="00A02758" w:rsidP="00C43DFA">
      <w:pPr>
        <w:pStyle w:val="ConsPlusNonformat"/>
        <w:ind w:firstLine="708"/>
        <w:jc w:val="both"/>
        <w:rPr>
          <w:rFonts w:ascii="Times New Roman" w:hAnsi="Times New Roman" w:cs="Times New Roman"/>
          <w:sz w:val="28"/>
          <w:szCs w:val="28"/>
        </w:rPr>
      </w:pPr>
      <w:r w:rsidRPr="005A0FB8">
        <w:rPr>
          <w:rFonts w:ascii="Times New Roman" w:hAnsi="Times New Roman" w:cs="Times New Roman"/>
          <w:sz w:val="28"/>
          <w:szCs w:val="28"/>
        </w:rPr>
        <w:t>зарегистрироваться в информационно-аналитической системе Общероссийской базы вакансий «Работа в России»;</w:t>
      </w:r>
    </w:p>
    <w:p w:rsidR="00A02758" w:rsidRPr="005A0FB8" w:rsidRDefault="00A02758" w:rsidP="00C43DFA">
      <w:pPr>
        <w:pStyle w:val="ConsPlusNonformat"/>
        <w:ind w:firstLine="708"/>
        <w:jc w:val="both"/>
        <w:rPr>
          <w:rFonts w:ascii="Times New Roman" w:hAnsi="Times New Roman" w:cs="Times New Roman"/>
          <w:sz w:val="28"/>
          <w:szCs w:val="28"/>
        </w:rPr>
      </w:pPr>
      <w:r w:rsidRPr="005A0FB8">
        <w:rPr>
          <w:rFonts w:ascii="Times New Roman" w:hAnsi="Times New Roman" w:cs="Times New Roman"/>
          <w:sz w:val="28"/>
          <w:szCs w:val="28"/>
        </w:rPr>
        <w:t>осуществить поиск работы с последующим заключением трудового договора в период действия настоящего социального контракта;</w:t>
      </w:r>
    </w:p>
    <w:p w:rsidR="00A02758" w:rsidRPr="005A0FB8" w:rsidRDefault="00A02758" w:rsidP="00C43DFA">
      <w:pPr>
        <w:pStyle w:val="ConsPlusNonformat"/>
        <w:ind w:firstLine="708"/>
        <w:jc w:val="both"/>
        <w:rPr>
          <w:rFonts w:ascii="Times New Roman" w:hAnsi="Times New Roman" w:cs="Times New Roman"/>
          <w:sz w:val="28"/>
          <w:szCs w:val="28"/>
        </w:rPr>
      </w:pPr>
      <w:r w:rsidRPr="005A0FB8">
        <w:rPr>
          <w:rFonts w:ascii="Times New Roman" w:hAnsi="Times New Roman" w:cs="Times New Roman"/>
          <w:sz w:val="28"/>
          <w:szCs w:val="28"/>
        </w:rPr>
        <w:t>ежемесячно не позднее 10 числа месяца, следующего за отработанным, информировать Управление об осуществлении трудовой деятельности и представлять справку о заработной плате с места работы за предыдущий месяц в период действия настоящего социального контракта, либо об отсутствии на рабочем месте по уважительным причинам (временная нетрудоспособность гражданина, члена семьи, за которым он осуществляет уход);</w:t>
      </w:r>
    </w:p>
    <w:p w:rsidR="00A02758" w:rsidRPr="005A0FB8" w:rsidRDefault="00A02758" w:rsidP="00C43DFA">
      <w:pPr>
        <w:pStyle w:val="ConsPlusNonformat"/>
        <w:ind w:firstLine="708"/>
        <w:jc w:val="both"/>
        <w:rPr>
          <w:rFonts w:ascii="Times New Roman" w:hAnsi="Times New Roman" w:cs="Times New Roman"/>
          <w:sz w:val="28"/>
          <w:szCs w:val="28"/>
        </w:rPr>
      </w:pPr>
      <w:r w:rsidRPr="005A0FB8">
        <w:rPr>
          <w:rFonts w:ascii="Times New Roman" w:hAnsi="Times New Roman" w:cs="Times New Roman"/>
          <w:sz w:val="28"/>
          <w:szCs w:val="28"/>
        </w:rPr>
        <w:t>представлять в орган социальной защиты населения документы, подтверждающие выполнение гражданином, самостоятельно ищущим работу, мероприятий программы социальной адаптации по поиску работы;</w:t>
      </w:r>
    </w:p>
    <w:p w:rsidR="00A02758" w:rsidRPr="005A0FB8" w:rsidRDefault="00A02758" w:rsidP="00C43DFA">
      <w:pPr>
        <w:pStyle w:val="ConsPlusNonformat"/>
        <w:ind w:firstLine="708"/>
        <w:jc w:val="both"/>
        <w:rPr>
          <w:rFonts w:ascii="Times New Roman" w:hAnsi="Times New Roman" w:cs="Times New Roman"/>
          <w:sz w:val="28"/>
          <w:szCs w:val="28"/>
        </w:rPr>
      </w:pPr>
      <w:r w:rsidRPr="005A0FB8">
        <w:rPr>
          <w:rFonts w:ascii="Times New Roman" w:hAnsi="Times New Roman" w:cs="Times New Roman"/>
          <w:sz w:val="28"/>
          <w:szCs w:val="28"/>
        </w:rPr>
        <w:t>уведомить Управление в течение 3 рабочих дней в случае  прекращения Заявителем трудового договора (увольнения) в период действия настоящего социального контракта.</w:t>
      </w:r>
    </w:p>
    <w:p w:rsidR="00A02758" w:rsidRPr="005A0FB8" w:rsidRDefault="00A02758" w:rsidP="00C43DFA">
      <w:pPr>
        <w:pStyle w:val="a7"/>
        <w:ind w:firstLine="708"/>
        <w:jc w:val="both"/>
        <w:rPr>
          <w:sz w:val="28"/>
          <w:szCs w:val="28"/>
        </w:rPr>
      </w:pPr>
      <w:r w:rsidRPr="005A0FB8">
        <w:rPr>
          <w:sz w:val="28"/>
          <w:szCs w:val="28"/>
        </w:rPr>
        <w:t>С целью реализации мероприятий, настоящего пункта, орган социальной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 направляет гражданина в орган службы занятости населения с целью прохождения гражданином профессионального обучения или получения дополнительного профессионального образования в случае наличия у органа службы занятости населения возможности обеспечить такое прохождение.</w:t>
      </w:r>
    </w:p>
    <w:p w:rsidR="00A02758" w:rsidRPr="005A0FB8" w:rsidRDefault="00A02758" w:rsidP="00C43DFA">
      <w:pPr>
        <w:pStyle w:val="a7"/>
        <w:tabs>
          <w:tab w:val="left" w:pos="709"/>
        </w:tabs>
        <w:jc w:val="both"/>
        <w:rPr>
          <w:sz w:val="28"/>
          <w:szCs w:val="28"/>
        </w:rPr>
      </w:pPr>
      <w:r w:rsidRPr="005A0FB8">
        <w:rPr>
          <w:sz w:val="28"/>
          <w:szCs w:val="28"/>
        </w:rPr>
        <w:lastRenderedPageBreak/>
        <w:t xml:space="preserve">         При отсутствии в органах службы занятости населения такой возможности или в случае отсутствия оснований для предоставления гражданину образовательных программ, приобретенных за счет средств органа службы занятости населения, орган социальной защиты населения самостоятельно оказывает содействие гражданину в прохождении профессионального обучения или получении дополнительного профессионального образования.</w:t>
      </w:r>
    </w:p>
    <w:p w:rsidR="00A02758" w:rsidRPr="005A0FB8" w:rsidRDefault="00A02758" w:rsidP="00C43DFA">
      <w:pPr>
        <w:pStyle w:val="a7"/>
        <w:jc w:val="both"/>
        <w:rPr>
          <w:sz w:val="28"/>
          <w:szCs w:val="28"/>
        </w:rPr>
      </w:pPr>
      <w:r w:rsidRPr="005A0FB8">
        <w:rPr>
          <w:sz w:val="28"/>
          <w:szCs w:val="28"/>
        </w:rPr>
        <w:t xml:space="preserve">         Стоимость курса обучения на одного обучающегося не более 30000 рублей за курс обучения.</w:t>
      </w:r>
    </w:p>
    <w:p w:rsidR="00A02758" w:rsidRPr="005A0FB8" w:rsidRDefault="00A02758" w:rsidP="00C43DFA">
      <w:pPr>
        <w:pStyle w:val="a7"/>
        <w:jc w:val="both"/>
        <w:rPr>
          <w:sz w:val="28"/>
          <w:szCs w:val="28"/>
        </w:rPr>
      </w:pPr>
      <w:r w:rsidRPr="005A0FB8">
        <w:rPr>
          <w:sz w:val="28"/>
          <w:szCs w:val="28"/>
        </w:rPr>
        <w:t xml:space="preserve">         Социальные контракты, направленные на осуществление индивидуальной предпринимательской деятельности либо на ведение личного подсобного хозяйства, могут быть заключены после окончания срока действующего социального контракта.</w:t>
      </w:r>
    </w:p>
    <w:p w:rsidR="00A02758" w:rsidRPr="005A0FB8" w:rsidRDefault="009E13D5" w:rsidP="00C43DF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02758" w:rsidRPr="005A0FB8">
        <w:rPr>
          <w:rFonts w:ascii="Times New Roman" w:hAnsi="Times New Roman" w:cs="Times New Roman"/>
          <w:sz w:val="28"/>
          <w:szCs w:val="28"/>
        </w:rPr>
        <w:t>При заключении социального контракта на мероприятия, направленные на осуществление индивидуальной предпринимательской деятельности  заявителю необходимо:</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 - пройти тестирование для определения уровня предпринимательских компетенций, которое проводится с использованием цифровой платформы.</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"Мой бизнес", предоставляется сертификат или иной документ, подтверждающий успешное прохождение такого обучения.</w:t>
      </w:r>
    </w:p>
    <w:p w:rsidR="00A02758" w:rsidRPr="005A0FB8" w:rsidRDefault="00A02758" w:rsidP="00C43DFA">
      <w:pPr>
        <w:spacing w:after="0" w:line="240" w:lineRule="auto"/>
        <w:ind w:firstLine="709"/>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w:t>
      </w:r>
    </w:p>
    <w:p w:rsidR="00A02758" w:rsidRPr="005A0FB8" w:rsidRDefault="00A02758" w:rsidP="00C43DFA">
      <w:pPr>
        <w:spacing w:after="0" w:line="240" w:lineRule="auto"/>
        <w:ind w:firstLine="709"/>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по мероприятиям, осуществление индивидуального предпринимательства и развития личного подсобного хозяйства, либо предлагается изменить заявителю основное мероприятие.</w:t>
      </w:r>
    </w:p>
    <w:p w:rsidR="00A02758" w:rsidRPr="005A0FB8" w:rsidRDefault="00A02758" w:rsidP="00C43DFA">
      <w:pPr>
        <w:spacing w:after="0" w:line="240" w:lineRule="auto"/>
        <w:ind w:firstLine="708"/>
        <w:jc w:val="both"/>
        <w:rPr>
          <w:rFonts w:ascii="Times New Roman" w:hAnsi="Times New Roman" w:cs="Times New Roman"/>
          <w:sz w:val="28"/>
          <w:szCs w:val="28"/>
        </w:rPr>
      </w:pPr>
      <w:r w:rsidRPr="005A0FB8">
        <w:rPr>
          <w:rFonts w:ascii="Times New Roman" w:hAnsi="Times New Roman" w:cs="Times New Roman"/>
          <w:sz w:val="28"/>
          <w:szCs w:val="28"/>
        </w:rPr>
        <w:t>- зарегистрироваться (встать на учет) в установленном законодательством Российской Федерации порядке для осуществления   индивидуальной предпринимательской деятельности или зарегистрироваться в налоговом органе в качестве налогоплательщика налога на профессиональный доход (при предоставлении государственной социальной помощи в виде социального пособия на основании социального контракта на осуществление индивидуальной предпринимательской деятельности, организации самозанятости);</w:t>
      </w:r>
    </w:p>
    <w:p w:rsidR="00A02758" w:rsidRPr="005A0FB8" w:rsidRDefault="00A02758" w:rsidP="00C43DFA">
      <w:pPr>
        <w:pStyle w:val="ConsPlusNonformat"/>
        <w:ind w:firstLine="708"/>
        <w:jc w:val="both"/>
        <w:rPr>
          <w:rFonts w:ascii="Times New Roman" w:hAnsi="Times New Roman" w:cs="Times New Roman"/>
          <w:sz w:val="28"/>
          <w:szCs w:val="28"/>
        </w:rPr>
      </w:pPr>
      <w:r w:rsidRPr="005A0FB8">
        <w:rPr>
          <w:rFonts w:ascii="Times New Roman" w:hAnsi="Times New Roman" w:cs="Times New Roman"/>
          <w:sz w:val="28"/>
          <w:szCs w:val="28"/>
        </w:rPr>
        <w:t xml:space="preserve">- приобрести в период действия настоящего социального контракта основные средства, материально-производственные запасы для осуществления </w:t>
      </w:r>
      <w:r w:rsidRPr="005A0FB8">
        <w:rPr>
          <w:rFonts w:ascii="Times New Roman" w:hAnsi="Times New Roman" w:cs="Times New Roman"/>
          <w:sz w:val="28"/>
          <w:szCs w:val="28"/>
        </w:rPr>
        <w:lastRenderedPageBreak/>
        <w:t>индивидуальной предпринимательской деятельности или организации (развития) самозанятости, а также имущественные обязательства на праве аренды (не более 15 процентов назначаемой выплаты</w:t>
      </w:r>
      <w:r w:rsidR="009E13D5">
        <w:rPr>
          <w:rFonts w:ascii="Times New Roman" w:hAnsi="Times New Roman" w:cs="Times New Roman"/>
          <w:sz w:val="28"/>
          <w:szCs w:val="28"/>
        </w:rPr>
        <w:t xml:space="preserve">, </w:t>
      </w:r>
      <w:r w:rsidR="009E13D5">
        <w:rPr>
          <w:rFonts w:ascii="Times New Roman" w:eastAsia="Times New Roman" w:hAnsi="Times New Roman" w:cs="Times New Roman"/>
          <w:sz w:val="28"/>
          <w:szCs w:val="28"/>
        </w:rPr>
        <w:t>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w:t>
      </w:r>
      <w:r w:rsidRPr="005A0FB8">
        <w:rPr>
          <w:rFonts w:ascii="Times New Roman" w:hAnsi="Times New Roman" w:cs="Times New Roman"/>
          <w:sz w:val="28"/>
          <w:szCs w:val="28"/>
        </w:rPr>
        <w:t>) - для осуществления индивидуальной предпринимательской деятельности и представить в   Управление подтверждающие документы;</w:t>
      </w:r>
    </w:p>
    <w:p w:rsidR="00A02758" w:rsidRPr="005A0FB8" w:rsidRDefault="00A02758" w:rsidP="00C43DFA">
      <w:pPr>
        <w:pStyle w:val="ConsPlusNonformat"/>
        <w:ind w:firstLine="708"/>
        <w:jc w:val="both"/>
        <w:rPr>
          <w:rFonts w:ascii="Times New Roman" w:hAnsi="Times New Roman" w:cs="Times New Roman"/>
          <w:sz w:val="28"/>
          <w:szCs w:val="28"/>
        </w:rPr>
      </w:pPr>
      <w:r w:rsidRPr="005A0FB8">
        <w:rPr>
          <w:rFonts w:ascii="Times New Roman" w:hAnsi="Times New Roman" w:cs="Times New Roman"/>
          <w:sz w:val="28"/>
          <w:szCs w:val="28"/>
        </w:rPr>
        <w:t>осуществлять индивидуальную предпринимательскую деятельность или деятельность с применением специального налогового режима «Налог на профессиональный доход» в течение срока</w:t>
      </w:r>
      <w:r w:rsidR="00D81AB9">
        <w:rPr>
          <w:rFonts w:ascii="Times New Roman" w:hAnsi="Times New Roman" w:cs="Times New Roman"/>
          <w:sz w:val="28"/>
          <w:szCs w:val="28"/>
        </w:rPr>
        <w:t xml:space="preserve"> </w:t>
      </w:r>
      <w:r w:rsidRPr="005A0FB8">
        <w:rPr>
          <w:rFonts w:ascii="Times New Roman" w:hAnsi="Times New Roman" w:cs="Times New Roman"/>
          <w:sz w:val="28"/>
          <w:szCs w:val="28"/>
        </w:rPr>
        <w:t>действия настоящего социального контракта с обязательным ведением Книги учета доходов и расходов. При нескольких патентах, книга учета ведется отдельно по каждому патенту. Книгу можно заполнять вручную либо вести ее в электронном виде и  представлением соответствующих сведений в Управление;</w:t>
      </w:r>
    </w:p>
    <w:p w:rsidR="00A02758" w:rsidRPr="005A0FB8" w:rsidRDefault="00A02758" w:rsidP="00C43DFA">
      <w:pPr>
        <w:pStyle w:val="ConsPlusNonformat"/>
        <w:ind w:firstLine="708"/>
        <w:jc w:val="both"/>
        <w:rPr>
          <w:rFonts w:ascii="Times New Roman" w:hAnsi="Times New Roman" w:cs="Times New Roman"/>
          <w:sz w:val="28"/>
          <w:szCs w:val="28"/>
        </w:rPr>
      </w:pPr>
      <w:r w:rsidRPr="005A0FB8">
        <w:rPr>
          <w:rFonts w:ascii="Times New Roman" w:hAnsi="Times New Roman" w:cs="Times New Roman"/>
          <w:sz w:val="28"/>
          <w:szCs w:val="28"/>
        </w:rPr>
        <w:t>уведомить Управление в течение 3 рабочих дней о прекращении индивидуальной предпринимательской деятельности или деятельности с применением специального налогового режима «Налог на профессиональный доход»;</w:t>
      </w:r>
    </w:p>
    <w:p w:rsidR="00A02758" w:rsidRPr="005A0FB8" w:rsidRDefault="00A02758" w:rsidP="00C43DFA">
      <w:pPr>
        <w:pStyle w:val="ConsPlusNonformat"/>
        <w:ind w:firstLine="708"/>
        <w:jc w:val="both"/>
        <w:rPr>
          <w:rFonts w:ascii="Times New Roman" w:hAnsi="Times New Roman" w:cs="Times New Roman"/>
          <w:sz w:val="28"/>
          <w:szCs w:val="28"/>
        </w:rPr>
      </w:pPr>
      <w:r w:rsidRPr="005A0FB8">
        <w:rPr>
          <w:rFonts w:ascii="Times New Roman" w:hAnsi="Times New Roman" w:cs="Times New Roman"/>
          <w:sz w:val="28"/>
          <w:szCs w:val="28"/>
        </w:rPr>
        <w:t>- возвратить денежные средства, полученные в качестве государственной социальной помощи в виде социального пособия на основании социального контракта, в полном объеме и в срок не позднее 30 дней со дня прекращения индивидуальной предпринимательской деятельности или деятельности с применением специального налогового режима «Налог на профессиональный доход»  (в случае ее прекращения в   период действия настоящего социального контракта по собственной инициативе), либо денежные средства, потраченные нецелевым образом.</w:t>
      </w:r>
    </w:p>
    <w:p w:rsidR="00A02758" w:rsidRPr="005A0FB8" w:rsidRDefault="00A02758" w:rsidP="00C43DF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0FB8">
        <w:rPr>
          <w:rFonts w:ascii="Times New Roman" w:hAnsi="Times New Roman" w:cs="Times New Roman"/>
          <w:sz w:val="28"/>
          <w:szCs w:val="28"/>
        </w:rPr>
        <w:t>При заключении социального контракта на мероприятия, направленные на ведение личного подсобного хозяйства:</w:t>
      </w:r>
    </w:p>
    <w:p w:rsidR="00A02758" w:rsidRPr="005A0FB8" w:rsidRDefault="00A02758" w:rsidP="00C43DF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0FB8">
        <w:rPr>
          <w:rFonts w:ascii="Times New Roman" w:eastAsia="Times New Roman" w:hAnsi="Times New Roman" w:cs="Times New Roman"/>
          <w:sz w:val="28"/>
          <w:szCs w:val="28"/>
        </w:rPr>
        <w:t>- пройти тестирование для определения уровня предпринимательских компетенций, которое проводится с использованием цифровой платформы.</w:t>
      </w:r>
    </w:p>
    <w:p w:rsidR="00A02758" w:rsidRPr="005A0FB8" w:rsidRDefault="00A02758" w:rsidP="00C43DF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0FB8">
        <w:rPr>
          <w:rFonts w:ascii="Times New Roman" w:hAnsi="Times New Roman" w:cs="Times New Roman"/>
          <w:sz w:val="28"/>
          <w:szCs w:val="28"/>
        </w:rPr>
        <w:t>- зарегистрироваться (встать на учет) в установленном законодательством Российской Федерации порядке в налоговом органе в качестве налогоплательщика налога на профессиональный доход;</w:t>
      </w:r>
    </w:p>
    <w:p w:rsidR="00A02758" w:rsidRPr="005A0FB8" w:rsidRDefault="00A02758" w:rsidP="00C43DF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0FB8">
        <w:rPr>
          <w:rFonts w:ascii="Times New Roman" w:hAnsi="Times New Roman" w:cs="Times New Roman"/>
          <w:sz w:val="28"/>
          <w:szCs w:val="28"/>
        </w:rPr>
        <w:t>- приобрести в период действия настоящего социального контракта товары, необходимые для ведения личного подсобного хозяйства, по мере наступления расходных обязательств и представить в Управление подтверждающие документы;</w:t>
      </w:r>
    </w:p>
    <w:p w:rsidR="00A02758" w:rsidRPr="005A0FB8" w:rsidRDefault="00A02758" w:rsidP="00C43DF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0FB8">
        <w:rPr>
          <w:rFonts w:ascii="Times New Roman" w:hAnsi="Times New Roman" w:cs="Times New Roman"/>
          <w:sz w:val="28"/>
          <w:szCs w:val="28"/>
        </w:rPr>
        <w:t>- осуществлять деятельность с применением специального налогового режима «Налог на профессиональный доход» в течение срока действия настоящего социального контракта с представлением соответствующих сведений в Управление;</w:t>
      </w:r>
    </w:p>
    <w:p w:rsidR="00A02758" w:rsidRPr="005A0FB8" w:rsidRDefault="00A02758" w:rsidP="00C43DF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0FB8">
        <w:rPr>
          <w:rFonts w:ascii="Times New Roman" w:hAnsi="Times New Roman" w:cs="Times New Roman"/>
          <w:sz w:val="28"/>
          <w:szCs w:val="28"/>
        </w:rPr>
        <w:t>- уведомить Управление в течение 3 рабочих дней о прекращении деятельность с применением специального налогового режима «Налог на профессиональный доход»;</w:t>
      </w:r>
    </w:p>
    <w:p w:rsidR="00A02758" w:rsidRPr="005A0FB8" w:rsidRDefault="00A02758" w:rsidP="00C43DF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0FB8">
        <w:rPr>
          <w:rFonts w:ascii="Times New Roman" w:hAnsi="Times New Roman" w:cs="Times New Roman"/>
          <w:sz w:val="28"/>
          <w:szCs w:val="28"/>
        </w:rPr>
        <w:t xml:space="preserve">- возвратить денежные средства, полученные в качестве государственной социальной помощи в виде социального пособия на основании социального контракта, в полном объеме и в срок не позднее 30 дней со дня прекращения </w:t>
      </w:r>
      <w:r w:rsidRPr="005A0FB8">
        <w:rPr>
          <w:rFonts w:ascii="Times New Roman" w:hAnsi="Times New Roman" w:cs="Times New Roman"/>
          <w:sz w:val="28"/>
          <w:szCs w:val="28"/>
        </w:rPr>
        <w:lastRenderedPageBreak/>
        <w:t>деятельности с применением специального налогового режима «Налог на профессиональный доход» (в случае ее прекращения в период действия настоящего социального контракта по собственной инициативе), либо денежные средства, потраченные нецелевым образом;</w:t>
      </w:r>
    </w:p>
    <w:p w:rsidR="00A02758" w:rsidRPr="005A0FB8" w:rsidRDefault="00A02758" w:rsidP="00C43DFA">
      <w:pPr>
        <w:tabs>
          <w:tab w:val="left" w:pos="709"/>
        </w:tabs>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 xml:space="preserve">           Социальный контракт, направленный на преодоление гражданином трудной жизненной ситуации, заключается не чаще одного раза в 3 года.</w:t>
      </w:r>
    </w:p>
    <w:p w:rsidR="00A02758" w:rsidRPr="005A0FB8" w:rsidRDefault="00A02758" w:rsidP="00C43DF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0FB8">
        <w:rPr>
          <w:rFonts w:ascii="Times New Roman" w:hAnsi="Times New Roman" w:cs="Times New Roman"/>
          <w:sz w:val="28"/>
          <w:szCs w:val="28"/>
        </w:rPr>
        <w:t>При заключении социального контракта на мероприятия, направленные на преодоление трудной жизненной ситуации:</w:t>
      </w:r>
    </w:p>
    <w:p w:rsidR="00A02758" w:rsidRPr="005A0FB8" w:rsidRDefault="00A02758" w:rsidP="00C43DF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0FB8">
        <w:rPr>
          <w:rFonts w:ascii="Times New Roman" w:eastAsia="Times New Roman" w:hAnsi="Times New Roman" w:cs="Times New Roman"/>
          <w:sz w:val="28"/>
          <w:szCs w:val="28"/>
        </w:rPr>
        <w:t>- с целью удовлетворения текущих потребностей приобрести товары первой необходимости, одежду, обувь,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rsidR="00A02758" w:rsidRPr="005A0FB8" w:rsidRDefault="00A02758" w:rsidP="00C43DF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0FB8">
        <w:rPr>
          <w:rFonts w:ascii="Times New Roman" w:hAnsi="Times New Roman" w:cs="Times New Roman"/>
          <w:sz w:val="28"/>
          <w:szCs w:val="28"/>
        </w:rPr>
        <w:t>- представлять ежемесячно в Управление сведения, подтверждающие расходование социального пособия на реализацию мероприятий, предусмотренных настоящим социальным контрактом и Программой;</w:t>
      </w:r>
    </w:p>
    <w:p w:rsidR="00A02758" w:rsidRPr="005A0FB8" w:rsidRDefault="00A02758" w:rsidP="00C43DF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A0FB8">
        <w:rPr>
          <w:rFonts w:ascii="Times New Roman" w:hAnsi="Times New Roman" w:cs="Times New Roman"/>
          <w:sz w:val="28"/>
          <w:szCs w:val="28"/>
        </w:rPr>
        <w:t>- обеспечить посещение несовершеннолетними членами семьи организации дошкольного и (или) школьного образования;</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19. Управление социальной защиты населения в течение десяти рабочих дней после подписания социального контракта сторонами</w:t>
      </w:r>
      <w:r w:rsidR="00D81AB9">
        <w:rPr>
          <w:rFonts w:ascii="Times New Roman" w:eastAsia="Times New Roman" w:hAnsi="Times New Roman" w:cs="Times New Roman"/>
          <w:sz w:val="28"/>
          <w:szCs w:val="28"/>
        </w:rPr>
        <w:t xml:space="preserve"> </w:t>
      </w:r>
      <w:r w:rsidRPr="005A0FB8">
        <w:rPr>
          <w:rFonts w:ascii="Times New Roman" w:eastAsia="Times New Roman" w:hAnsi="Times New Roman" w:cs="Times New Roman"/>
          <w:sz w:val="28"/>
          <w:szCs w:val="28"/>
        </w:rPr>
        <w:t>формирует электронные реестры для зачисления денежных средств на счета заявителей, открытые в кредитных организациях и направляет в Министерство социальных отношений Челябинской области для зачисления денежных средств на счета заявителей, открытые в кредитных организациях.</w:t>
      </w:r>
    </w:p>
    <w:p w:rsidR="00A02758" w:rsidRPr="005A0FB8" w:rsidRDefault="00A02758" w:rsidP="00C43DFA">
      <w:pPr>
        <w:pStyle w:val="a7"/>
        <w:jc w:val="both"/>
        <w:rPr>
          <w:sz w:val="28"/>
          <w:szCs w:val="28"/>
        </w:rPr>
      </w:pPr>
      <w:r w:rsidRPr="005A0FB8">
        <w:rPr>
          <w:sz w:val="28"/>
          <w:szCs w:val="28"/>
        </w:rPr>
        <w:t>20. Органом социальной защиты населения проводится ежемесячный мониторинг условий жизни гражданина (семьи гражданина) в течение 12 месяцев со дня окончания срока действия социального контракта.</w:t>
      </w:r>
    </w:p>
    <w:p w:rsidR="00A02758" w:rsidRPr="005A0FB8" w:rsidRDefault="00A02758" w:rsidP="00C43DFA">
      <w:pPr>
        <w:pStyle w:val="a7"/>
        <w:jc w:val="both"/>
        <w:rPr>
          <w:sz w:val="28"/>
          <w:szCs w:val="28"/>
        </w:rPr>
      </w:pPr>
      <w:r w:rsidRPr="005A0FB8">
        <w:rPr>
          <w:sz w:val="28"/>
          <w:szCs w:val="28"/>
        </w:rPr>
        <w:t>По результатам, полученным в ходе мониторинга, орган социальной защиты населения принимает решение о целесообразности заключения с гражданином нового социального контракта.</w:t>
      </w:r>
    </w:p>
    <w:p w:rsidR="00A02758" w:rsidRPr="005A0FB8" w:rsidRDefault="00A02758" w:rsidP="00C43DFA">
      <w:pPr>
        <w:spacing w:after="0" w:line="240" w:lineRule="auto"/>
        <w:jc w:val="both"/>
        <w:rPr>
          <w:rFonts w:ascii="Times New Roman" w:eastAsia="Times New Roman" w:hAnsi="Times New Roman" w:cs="Times New Roman"/>
          <w:sz w:val="28"/>
          <w:szCs w:val="28"/>
        </w:rPr>
      </w:pPr>
      <w:r w:rsidRPr="005A0FB8">
        <w:rPr>
          <w:rFonts w:ascii="Times New Roman" w:eastAsia="Times New Roman" w:hAnsi="Times New Roman" w:cs="Times New Roman"/>
          <w:sz w:val="28"/>
          <w:szCs w:val="28"/>
        </w:rPr>
        <w:t>21. Орган социальной защиты населения вносит в Единую государственную информационную систему социального обеспечения информацию об оказании государственной социальной помощи на основании социального контракта.</w:t>
      </w: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к постановлению Администрации</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Октябрьского муниципального района</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Челябинской области</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 xml:space="preserve">от 22.10.2020 г. № 608 </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(в редакции постановления Администрации</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Октябрьского муниципального района</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 xml:space="preserve">Челябинской области </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 xml:space="preserve">от </w:t>
      </w:r>
      <w:r w:rsidR="00C856C5" w:rsidRPr="00C856C5">
        <w:rPr>
          <w:rFonts w:ascii="Times New Roman" w:eastAsia="Times New Roman" w:hAnsi="Times New Roman" w:cs="Times New Roman"/>
          <w:sz w:val="20"/>
          <w:szCs w:val="20"/>
        </w:rPr>
        <w:t>28.02.2024 г. № 139</w:t>
      </w:r>
      <w:r w:rsidRPr="00FC3EB5">
        <w:rPr>
          <w:rFonts w:ascii="Times New Roman" w:eastAsia="Times New Roman" w:hAnsi="Times New Roman" w:cs="Times New Roman"/>
          <w:sz w:val="20"/>
          <w:szCs w:val="20"/>
        </w:rPr>
        <w:t>)</w:t>
      </w: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pStyle w:val="2"/>
        <w:spacing w:before="0" w:line="240" w:lineRule="auto"/>
        <w:jc w:val="center"/>
        <w:rPr>
          <w:rFonts w:ascii="Times New Roman" w:hAnsi="Times New Roman"/>
          <w:color w:val="auto"/>
          <w:sz w:val="28"/>
          <w:szCs w:val="28"/>
        </w:rPr>
      </w:pPr>
      <w:r w:rsidRPr="0079718B">
        <w:rPr>
          <w:rFonts w:ascii="Times New Roman" w:hAnsi="Times New Roman"/>
          <w:color w:val="auto"/>
          <w:sz w:val="28"/>
          <w:szCs w:val="28"/>
        </w:rPr>
        <w:t>Положение</w:t>
      </w:r>
      <w:r w:rsidRPr="0079718B">
        <w:rPr>
          <w:rFonts w:ascii="Times New Roman" w:hAnsi="Times New Roman"/>
          <w:color w:val="auto"/>
          <w:sz w:val="28"/>
          <w:szCs w:val="28"/>
        </w:rPr>
        <w:br/>
      </w:r>
      <w:r w:rsidRPr="0030698B">
        <w:rPr>
          <w:rFonts w:ascii="Times New Roman" w:hAnsi="Times New Roman"/>
          <w:color w:val="auto"/>
          <w:sz w:val="28"/>
          <w:szCs w:val="28"/>
        </w:rPr>
        <w:t xml:space="preserve">о </w:t>
      </w:r>
      <w:r w:rsidRPr="00B323E4">
        <w:rPr>
          <w:rFonts w:ascii="Times New Roman" w:eastAsia="Times New Roman" w:hAnsi="Times New Roman" w:cs="Times New Roman"/>
          <w:color w:val="auto"/>
          <w:sz w:val="28"/>
          <w:szCs w:val="28"/>
        </w:rPr>
        <w:t>межведомственной комиссии по вопросам оказания государственной социальной помощи</w:t>
      </w:r>
      <w:r w:rsidRPr="00B323E4">
        <w:rPr>
          <w:rFonts w:ascii="Times New Roman" w:hAnsi="Times New Roman" w:cs="Times New Roman"/>
          <w:color w:val="auto"/>
          <w:sz w:val="28"/>
          <w:szCs w:val="28"/>
        </w:rPr>
        <w:t xml:space="preserve"> в виде социального пособия</w:t>
      </w:r>
      <w:r w:rsidRPr="00B323E4">
        <w:rPr>
          <w:rFonts w:ascii="Times New Roman" w:eastAsia="Times New Roman" w:hAnsi="Times New Roman" w:cs="Times New Roman"/>
          <w:color w:val="auto"/>
          <w:sz w:val="28"/>
          <w:szCs w:val="28"/>
        </w:rPr>
        <w:t xml:space="preserve"> на основании социального контракта малоимущим семьям  и малоимущим одиноко проживающим гражданам в Октябрьском муниципальном районе</w:t>
      </w:r>
      <w:r w:rsidRPr="00B323E4">
        <w:rPr>
          <w:color w:val="auto"/>
        </w:rPr>
        <w:br/>
      </w:r>
      <w:bookmarkStart w:id="1" w:name="sub_2100"/>
      <w:bookmarkEnd w:id="1"/>
    </w:p>
    <w:p w:rsidR="00A02758" w:rsidRDefault="00A02758" w:rsidP="00A02758">
      <w:pPr>
        <w:pStyle w:val="2"/>
        <w:spacing w:before="0" w:line="240" w:lineRule="auto"/>
        <w:jc w:val="center"/>
        <w:rPr>
          <w:rFonts w:ascii="Times New Roman" w:hAnsi="Times New Roman"/>
          <w:color w:val="auto"/>
          <w:sz w:val="28"/>
          <w:szCs w:val="28"/>
        </w:rPr>
      </w:pPr>
      <w:r w:rsidRPr="00B323E4">
        <w:rPr>
          <w:rFonts w:ascii="Times New Roman" w:hAnsi="Times New Roman"/>
          <w:color w:val="auto"/>
          <w:sz w:val="28"/>
          <w:szCs w:val="28"/>
        </w:rPr>
        <w:t>1. Общие положения</w:t>
      </w:r>
    </w:p>
    <w:p w:rsidR="00A02758" w:rsidRPr="00B323E4" w:rsidRDefault="00A02758" w:rsidP="00A02758">
      <w:pPr>
        <w:spacing w:line="240" w:lineRule="auto"/>
      </w:pPr>
    </w:p>
    <w:p w:rsidR="00A02758" w:rsidRPr="005A5B2C" w:rsidRDefault="00A02758" w:rsidP="00A02758">
      <w:pPr>
        <w:shd w:val="clear" w:color="auto" w:fill="FFFFFF"/>
        <w:tabs>
          <w:tab w:val="left" w:pos="475"/>
        </w:tabs>
        <w:spacing w:after="0" w:line="240" w:lineRule="auto"/>
        <w:ind w:right="29"/>
        <w:jc w:val="both"/>
        <w:rPr>
          <w:rFonts w:ascii="Times New Roman" w:eastAsiaTheme="minorHAnsi" w:hAnsi="Times New Roman" w:cs="Times New Roman"/>
          <w:spacing w:val="-21"/>
          <w:sz w:val="28"/>
          <w:szCs w:val="28"/>
          <w:lang w:eastAsia="en-US"/>
        </w:rPr>
      </w:pPr>
      <w:bookmarkStart w:id="2" w:name="sub_2101"/>
      <w:bookmarkStart w:id="3" w:name="sub_2102"/>
      <w:bookmarkEnd w:id="2"/>
      <w:bookmarkEnd w:id="3"/>
      <w:r w:rsidRPr="005A5B2C">
        <w:rPr>
          <w:rFonts w:ascii="Times New Roman" w:eastAsiaTheme="minorHAnsi" w:hAnsi="Times New Roman" w:cs="Times New Roman"/>
          <w:sz w:val="28"/>
          <w:szCs w:val="28"/>
          <w:lang w:eastAsia="en-US"/>
        </w:rPr>
        <w:t xml:space="preserve">             1.1. </w:t>
      </w:r>
      <w:r>
        <w:rPr>
          <w:rFonts w:ascii="Times New Roman" w:eastAsiaTheme="minorHAnsi" w:hAnsi="Times New Roman" w:cs="Times New Roman"/>
          <w:sz w:val="28"/>
          <w:szCs w:val="28"/>
          <w:lang w:eastAsia="en-US"/>
        </w:rPr>
        <w:t>М</w:t>
      </w:r>
      <w:r w:rsidRPr="00B323E4">
        <w:rPr>
          <w:rFonts w:ascii="Times New Roman" w:eastAsia="Times New Roman" w:hAnsi="Times New Roman" w:cs="Times New Roman"/>
          <w:sz w:val="28"/>
          <w:szCs w:val="28"/>
        </w:rPr>
        <w:t>ежведомственн</w:t>
      </w:r>
      <w:r>
        <w:rPr>
          <w:rFonts w:ascii="Times New Roman" w:eastAsia="Times New Roman" w:hAnsi="Times New Roman" w:cs="Times New Roman"/>
          <w:sz w:val="28"/>
          <w:szCs w:val="28"/>
        </w:rPr>
        <w:t>ая</w:t>
      </w:r>
      <w:r w:rsidRPr="00B323E4">
        <w:rPr>
          <w:rFonts w:ascii="Times New Roman" w:eastAsia="Times New Roman" w:hAnsi="Times New Roman" w:cs="Times New Roman"/>
          <w:sz w:val="28"/>
          <w:szCs w:val="28"/>
        </w:rPr>
        <w:t xml:space="preserve"> комисси</w:t>
      </w:r>
      <w:r>
        <w:rPr>
          <w:rFonts w:ascii="Times New Roman" w:eastAsia="Times New Roman" w:hAnsi="Times New Roman" w:cs="Times New Roman"/>
          <w:sz w:val="28"/>
          <w:szCs w:val="28"/>
        </w:rPr>
        <w:t>я</w:t>
      </w:r>
      <w:r w:rsidRPr="00B323E4">
        <w:rPr>
          <w:rFonts w:ascii="Times New Roman" w:eastAsia="Times New Roman" w:hAnsi="Times New Roman" w:cs="Times New Roman"/>
          <w:sz w:val="28"/>
          <w:szCs w:val="28"/>
        </w:rPr>
        <w:t xml:space="preserve"> по вопросам оказания государственной социальной помощи</w:t>
      </w:r>
      <w:r w:rsidRPr="00B323E4">
        <w:rPr>
          <w:rFonts w:ascii="Times New Roman" w:hAnsi="Times New Roman" w:cs="Times New Roman"/>
          <w:sz w:val="28"/>
          <w:szCs w:val="28"/>
        </w:rPr>
        <w:t xml:space="preserve"> в виде социального пособия</w:t>
      </w:r>
      <w:r w:rsidRPr="00B323E4">
        <w:rPr>
          <w:rFonts w:ascii="Times New Roman" w:eastAsia="Times New Roman" w:hAnsi="Times New Roman" w:cs="Times New Roman"/>
          <w:sz w:val="28"/>
          <w:szCs w:val="28"/>
        </w:rPr>
        <w:t xml:space="preserve"> на основании социального контракта малоимущим семьям  и малоимущим одиноко проживающим гражданам в Октябрьском муниципальном районе</w:t>
      </w:r>
      <w:r w:rsidRPr="005A5B2C">
        <w:rPr>
          <w:rFonts w:ascii="Times New Roman" w:eastAsiaTheme="minorHAnsi" w:hAnsi="Times New Roman" w:cs="Times New Roman"/>
          <w:sz w:val="28"/>
          <w:szCs w:val="28"/>
          <w:lang w:eastAsia="en-US"/>
        </w:rPr>
        <w:t>(далее</w:t>
      </w:r>
      <w:r>
        <w:rPr>
          <w:rFonts w:ascii="Times New Roman" w:eastAsiaTheme="minorHAnsi" w:hAnsi="Times New Roman" w:cs="Times New Roman"/>
          <w:sz w:val="28"/>
          <w:szCs w:val="28"/>
          <w:lang w:eastAsia="en-US"/>
        </w:rPr>
        <w:t xml:space="preserve"> –Межведомственная </w:t>
      </w:r>
      <w:r w:rsidRPr="005A5B2C">
        <w:rPr>
          <w:rFonts w:ascii="Times New Roman" w:eastAsiaTheme="minorHAnsi" w:hAnsi="Times New Roman" w:cs="Times New Roman"/>
          <w:sz w:val="28"/>
          <w:szCs w:val="28"/>
          <w:lang w:eastAsia="en-US"/>
        </w:rPr>
        <w:t xml:space="preserve">комиссия) создана при Администрации Октябрьского муниципального района для рассмотрения и принятия решений вопросов оказания государственной социальной помощи малоимущим семьям и малоимущим одиноко проживающим гражданам на основе социального контракта </w:t>
      </w:r>
    </w:p>
    <w:p w:rsidR="00A02758" w:rsidRPr="005A5B2C" w:rsidRDefault="00A02758" w:rsidP="00A02758">
      <w:pPr>
        <w:shd w:val="clear" w:color="auto" w:fill="FFFFFF"/>
        <w:tabs>
          <w:tab w:val="left" w:pos="475"/>
        </w:tabs>
        <w:spacing w:after="0" w:line="307" w:lineRule="exact"/>
        <w:ind w:right="38"/>
        <w:jc w:val="both"/>
        <w:rPr>
          <w:rFonts w:ascii="Times New Roman" w:eastAsiaTheme="minorHAnsi" w:hAnsi="Times New Roman" w:cs="Times New Roman"/>
          <w:sz w:val="28"/>
          <w:szCs w:val="28"/>
          <w:lang w:eastAsia="en-US"/>
        </w:rPr>
      </w:pPr>
      <w:r w:rsidRPr="005A5B2C">
        <w:rPr>
          <w:rFonts w:ascii="Times New Roman" w:eastAsiaTheme="minorHAnsi" w:hAnsi="Times New Roman" w:cs="Times New Roman"/>
          <w:sz w:val="28"/>
          <w:szCs w:val="28"/>
          <w:lang w:eastAsia="en-US"/>
        </w:rPr>
        <w:t xml:space="preserve">             1.2. </w:t>
      </w:r>
      <w:r>
        <w:rPr>
          <w:rFonts w:ascii="Times New Roman" w:eastAsiaTheme="minorHAnsi" w:hAnsi="Times New Roman" w:cs="Times New Roman"/>
          <w:sz w:val="28"/>
          <w:szCs w:val="28"/>
          <w:lang w:eastAsia="en-US"/>
        </w:rPr>
        <w:t>Межведомственная к</w:t>
      </w:r>
      <w:r w:rsidRPr="004A7B72">
        <w:rPr>
          <w:rFonts w:ascii="Times New Roman" w:eastAsiaTheme="minorHAnsi" w:hAnsi="Times New Roman" w:cs="Times New Roman"/>
          <w:sz w:val="28"/>
          <w:szCs w:val="28"/>
          <w:lang w:eastAsia="en-US"/>
        </w:rPr>
        <w:t xml:space="preserve">омиссия в своей деятельности руководствуется </w:t>
      </w:r>
      <w:r w:rsidRPr="007679E7">
        <w:rPr>
          <w:rFonts w:ascii="Times New Roman" w:hAnsi="Times New Roman" w:cs="Times New Roman"/>
          <w:sz w:val="28"/>
          <w:szCs w:val="28"/>
        </w:rPr>
        <w:t>Закон</w:t>
      </w:r>
      <w:r>
        <w:rPr>
          <w:rFonts w:ascii="Times New Roman" w:hAnsi="Times New Roman" w:cs="Times New Roman"/>
          <w:sz w:val="28"/>
          <w:szCs w:val="28"/>
        </w:rPr>
        <w:t xml:space="preserve">ом </w:t>
      </w:r>
      <w:r w:rsidRPr="007679E7">
        <w:rPr>
          <w:rStyle w:val="a6"/>
          <w:rFonts w:ascii="Times New Roman" w:hAnsi="Times New Roman" w:cs="Times New Roman"/>
          <w:i w:val="0"/>
          <w:sz w:val="28"/>
          <w:szCs w:val="28"/>
        </w:rPr>
        <w:t>Челябинской</w:t>
      </w:r>
      <w:r w:rsidR="00D81AB9">
        <w:rPr>
          <w:rStyle w:val="a6"/>
          <w:rFonts w:ascii="Times New Roman" w:hAnsi="Times New Roman" w:cs="Times New Roman"/>
          <w:i w:val="0"/>
          <w:sz w:val="28"/>
          <w:szCs w:val="28"/>
        </w:rPr>
        <w:t xml:space="preserve"> </w:t>
      </w:r>
      <w:r w:rsidRPr="007679E7">
        <w:rPr>
          <w:rStyle w:val="a6"/>
          <w:rFonts w:ascii="Times New Roman" w:hAnsi="Times New Roman" w:cs="Times New Roman"/>
          <w:i w:val="0"/>
          <w:sz w:val="28"/>
          <w:szCs w:val="28"/>
        </w:rPr>
        <w:t>области</w:t>
      </w:r>
      <w:r w:rsidR="00D81AB9">
        <w:rPr>
          <w:rStyle w:val="a6"/>
          <w:rFonts w:ascii="Times New Roman" w:hAnsi="Times New Roman" w:cs="Times New Roman"/>
          <w:i w:val="0"/>
          <w:sz w:val="28"/>
          <w:szCs w:val="28"/>
        </w:rPr>
        <w:t xml:space="preserve"> </w:t>
      </w:r>
      <w:r w:rsidRPr="007679E7">
        <w:rPr>
          <w:rFonts w:ascii="Times New Roman" w:hAnsi="Times New Roman" w:cs="Times New Roman"/>
          <w:sz w:val="28"/>
          <w:szCs w:val="28"/>
        </w:rPr>
        <w:t xml:space="preserve">от 2 июля 2020 года N 187-ЗО </w:t>
      </w:r>
      <w:r>
        <w:rPr>
          <w:rFonts w:ascii="Times New Roman" w:hAnsi="Times New Roman" w:cs="Times New Roman"/>
          <w:sz w:val="28"/>
          <w:szCs w:val="28"/>
        </w:rPr>
        <w:t>«</w:t>
      </w:r>
      <w:r w:rsidRPr="007679E7">
        <w:rPr>
          <w:rFonts w:ascii="Times New Roman" w:hAnsi="Times New Roman" w:cs="Times New Roman"/>
          <w:sz w:val="28"/>
          <w:szCs w:val="28"/>
        </w:rPr>
        <w:t>О</w:t>
      </w:r>
      <w:r w:rsidR="00D81AB9">
        <w:rPr>
          <w:rFonts w:ascii="Times New Roman" w:hAnsi="Times New Roman" w:cs="Times New Roman"/>
          <w:sz w:val="28"/>
          <w:szCs w:val="28"/>
        </w:rPr>
        <w:t xml:space="preserve"> </w:t>
      </w:r>
      <w:r w:rsidRPr="007679E7">
        <w:rPr>
          <w:rStyle w:val="a6"/>
          <w:rFonts w:ascii="Times New Roman" w:hAnsi="Times New Roman" w:cs="Times New Roman"/>
          <w:i w:val="0"/>
          <w:sz w:val="28"/>
          <w:szCs w:val="28"/>
        </w:rPr>
        <w:t>государственной</w:t>
      </w:r>
      <w:r w:rsidR="00D81AB9">
        <w:rPr>
          <w:rStyle w:val="a6"/>
          <w:rFonts w:ascii="Times New Roman" w:hAnsi="Times New Roman" w:cs="Times New Roman"/>
          <w:i w:val="0"/>
          <w:sz w:val="28"/>
          <w:szCs w:val="28"/>
        </w:rPr>
        <w:t xml:space="preserve"> </w:t>
      </w:r>
      <w:r w:rsidRPr="007679E7">
        <w:rPr>
          <w:rStyle w:val="a6"/>
          <w:rFonts w:ascii="Times New Roman" w:hAnsi="Times New Roman" w:cs="Times New Roman"/>
          <w:i w:val="0"/>
          <w:sz w:val="28"/>
          <w:szCs w:val="28"/>
        </w:rPr>
        <w:t>социальной</w:t>
      </w:r>
      <w:r w:rsidR="00D81AB9">
        <w:rPr>
          <w:rStyle w:val="a6"/>
          <w:rFonts w:ascii="Times New Roman" w:hAnsi="Times New Roman" w:cs="Times New Roman"/>
          <w:i w:val="0"/>
          <w:sz w:val="28"/>
          <w:szCs w:val="28"/>
        </w:rPr>
        <w:t xml:space="preserve"> </w:t>
      </w:r>
      <w:r w:rsidRPr="007679E7">
        <w:rPr>
          <w:rStyle w:val="a6"/>
          <w:rFonts w:ascii="Times New Roman" w:hAnsi="Times New Roman" w:cs="Times New Roman"/>
          <w:i w:val="0"/>
          <w:sz w:val="28"/>
          <w:szCs w:val="28"/>
        </w:rPr>
        <w:t>помощи</w:t>
      </w:r>
      <w:r w:rsidR="00D81AB9">
        <w:rPr>
          <w:rStyle w:val="a6"/>
          <w:rFonts w:ascii="Times New Roman" w:hAnsi="Times New Roman" w:cs="Times New Roman"/>
          <w:i w:val="0"/>
          <w:sz w:val="28"/>
          <w:szCs w:val="28"/>
        </w:rPr>
        <w:t xml:space="preserve"> </w:t>
      </w:r>
      <w:r w:rsidRPr="007679E7">
        <w:rPr>
          <w:rFonts w:ascii="Times New Roman" w:hAnsi="Times New Roman" w:cs="Times New Roman"/>
          <w:sz w:val="28"/>
          <w:szCs w:val="28"/>
        </w:rPr>
        <w:t>в</w:t>
      </w:r>
      <w:r w:rsidR="00D81AB9">
        <w:rPr>
          <w:rFonts w:ascii="Times New Roman" w:hAnsi="Times New Roman" w:cs="Times New Roman"/>
          <w:sz w:val="28"/>
          <w:szCs w:val="28"/>
        </w:rPr>
        <w:t xml:space="preserve"> </w:t>
      </w:r>
      <w:r w:rsidRPr="007679E7">
        <w:rPr>
          <w:rStyle w:val="a6"/>
          <w:rFonts w:ascii="Times New Roman" w:hAnsi="Times New Roman" w:cs="Times New Roman"/>
          <w:i w:val="0"/>
          <w:sz w:val="28"/>
          <w:szCs w:val="28"/>
        </w:rPr>
        <w:t>Челябинской</w:t>
      </w:r>
      <w:r w:rsidR="00D81AB9">
        <w:rPr>
          <w:rStyle w:val="a6"/>
          <w:rFonts w:ascii="Times New Roman" w:hAnsi="Times New Roman" w:cs="Times New Roman"/>
          <w:i w:val="0"/>
          <w:sz w:val="28"/>
          <w:szCs w:val="28"/>
        </w:rPr>
        <w:t xml:space="preserve"> </w:t>
      </w:r>
      <w:r w:rsidRPr="007679E7">
        <w:rPr>
          <w:rStyle w:val="a6"/>
          <w:rFonts w:ascii="Times New Roman" w:hAnsi="Times New Roman" w:cs="Times New Roman"/>
          <w:i w:val="0"/>
          <w:sz w:val="28"/>
          <w:szCs w:val="28"/>
        </w:rPr>
        <w:t>области</w:t>
      </w:r>
      <w:r>
        <w:rPr>
          <w:rStyle w:val="a6"/>
          <w:rFonts w:ascii="Times New Roman" w:hAnsi="Times New Roman" w:cs="Times New Roman"/>
          <w:i w:val="0"/>
          <w:sz w:val="28"/>
          <w:szCs w:val="28"/>
        </w:rPr>
        <w:t>»</w:t>
      </w:r>
      <w:r w:rsidRPr="004A7B72">
        <w:rPr>
          <w:rFonts w:ascii="Times New Roman" w:eastAsiaTheme="minorHAnsi" w:hAnsi="Times New Roman" w:cs="Times New Roman"/>
          <w:sz w:val="28"/>
          <w:szCs w:val="28"/>
          <w:lang w:eastAsia="en-US"/>
        </w:rPr>
        <w:t>, законом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 Положением «о порядке оказания государственной социальной помощи на</w:t>
      </w:r>
      <w:r w:rsidR="00D81AB9">
        <w:rPr>
          <w:rFonts w:ascii="Times New Roman" w:eastAsiaTheme="minorHAnsi" w:hAnsi="Times New Roman" w:cs="Times New Roman"/>
          <w:sz w:val="28"/>
          <w:szCs w:val="28"/>
          <w:lang w:eastAsia="en-US"/>
        </w:rPr>
        <w:t xml:space="preserve"> </w:t>
      </w:r>
      <w:r w:rsidRPr="004A7B72">
        <w:rPr>
          <w:rFonts w:ascii="Times New Roman" w:eastAsiaTheme="minorHAnsi" w:hAnsi="Times New Roman" w:cs="Times New Roman"/>
          <w:sz w:val="28"/>
          <w:szCs w:val="28"/>
          <w:lang w:eastAsia="en-US"/>
        </w:rPr>
        <w:t xml:space="preserve">основании социального контракта малоимущим семьям  и малоимущим одиноко проживающим гражданам в Октябрьском муниципальном районе», утвержденным настоящим постановлением  администрации Октябрьского муниципального района от </w:t>
      </w:r>
      <w:r>
        <w:rPr>
          <w:rFonts w:ascii="Times New Roman" w:eastAsiaTheme="minorHAnsi" w:hAnsi="Times New Roman" w:cs="Times New Roman"/>
          <w:sz w:val="28"/>
          <w:szCs w:val="28"/>
          <w:lang w:eastAsia="en-US"/>
        </w:rPr>
        <w:t>22.10.2020 г.</w:t>
      </w:r>
      <w:r w:rsidRPr="004A7B72">
        <w:rPr>
          <w:rFonts w:ascii="Times New Roman" w:eastAsiaTheme="minorHAnsi" w:hAnsi="Times New Roman" w:cs="Times New Roman"/>
          <w:sz w:val="28"/>
          <w:szCs w:val="28"/>
          <w:lang w:eastAsia="en-US"/>
        </w:rPr>
        <w:t xml:space="preserve"> № </w:t>
      </w:r>
      <w:r>
        <w:rPr>
          <w:rFonts w:ascii="Times New Roman" w:eastAsiaTheme="minorHAnsi" w:hAnsi="Times New Roman" w:cs="Times New Roman"/>
          <w:sz w:val="28"/>
          <w:szCs w:val="28"/>
          <w:lang w:eastAsia="en-US"/>
        </w:rPr>
        <w:t>608</w:t>
      </w:r>
    </w:p>
    <w:p w:rsidR="00A02758" w:rsidRPr="005A5B2C" w:rsidRDefault="00A02758" w:rsidP="00A02758">
      <w:pPr>
        <w:spacing w:after="0" w:line="240" w:lineRule="auto"/>
        <w:ind w:firstLine="709"/>
        <w:jc w:val="both"/>
        <w:rPr>
          <w:rFonts w:ascii="Times New Roman" w:eastAsia="Times New Roman" w:hAnsi="Times New Roman" w:cs="Times New Roman"/>
          <w:sz w:val="28"/>
          <w:szCs w:val="28"/>
        </w:rPr>
      </w:pPr>
      <w:r w:rsidRPr="00427F95">
        <w:rPr>
          <w:rFonts w:ascii="Times New Roman" w:eastAsiaTheme="minorHAnsi" w:hAnsi="Times New Roman" w:cs="Times New Roman"/>
          <w:sz w:val="28"/>
          <w:szCs w:val="28"/>
          <w:lang w:eastAsia="en-US"/>
        </w:rPr>
        <w:t xml:space="preserve">1.3. </w:t>
      </w:r>
      <w:r w:rsidRPr="00427F95">
        <w:rPr>
          <w:rFonts w:ascii="Times New Roman" w:eastAsia="Times New Roman" w:hAnsi="Times New Roman" w:cs="Times New Roman"/>
          <w:sz w:val="28"/>
          <w:szCs w:val="28"/>
        </w:rPr>
        <w:t>Состав Межведомственной комиссии формируется из числа работников органа социальной защиты населения, сотрудников муниципального учреждения социального обслуживания – «Комплексный центр социального обслуживания населения» (далее -</w:t>
      </w:r>
      <w:r w:rsidR="00D81AB9">
        <w:rPr>
          <w:rFonts w:ascii="Times New Roman" w:eastAsia="Times New Roman" w:hAnsi="Times New Roman" w:cs="Times New Roman"/>
          <w:sz w:val="28"/>
          <w:szCs w:val="28"/>
        </w:rPr>
        <w:t xml:space="preserve"> </w:t>
      </w:r>
      <w:r w:rsidRPr="00427F95">
        <w:rPr>
          <w:rFonts w:ascii="Times New Roman" w:eastAsia="Times New Roman" w:hAnsi="Times New Roman" w:cs="Times New Roman"/>
          <w:sz w:val="28"/>
          <w:szCs w:val="28"/>
        </w:rPr>
        <w:t xml:space="preserve">Центр), представителей службы занятости населения, органов образования и других организаций. Количество членов Межведомственной </w:t>
      </w:r>
      <w:r>
        <w:rPr>
          <w:rFonts w:ascii="Times New Roman" w:eastAsia="Times New Roman" w:hAnsi="Times New Roman" w:cs="Times New Roman"/>
          <w:sz w:val="28"/>
          <w:szCs w:val="28"/>
        </w:rPr>
        <w:t xml:space="preserve">комиссии </w:t>
      </w:r>
      <w:r w:rsidRPr="00427F95">
        <w:rPr>
          <w:rFonts w:ascii="Times New Roman" w:eastAsia="Times New Roman" w:hAnsi="Times New Roman" w:cs="Times New Roman"/>
          <w:sz w:val="28"/>
          <w:szCs w:val="28"/>
        </w:rPr>
        <w:t xml:space="preserve">должно быть </w:t>
      </w:r>
      <w:r>
        <w:rPr>
          <w:rFonts w:ascii="Times New Roman" w:eastAsia="Times New Roman" w:hAnsi="Times New Roman" w:cs="Times New Roman"/>
          <w:sz w:val="28"/>
          <w:szCs w:val="28"/>
        </w:rPr>
        <w:t xml:space="preserve">не </w:t>
      </w:r>
      <w:r w:rsidRPr="00427F95">
        <w:rPr>
          <w:rFonts w:ascii="Times New Roman" w:eastAsia="Times New Roman" w:hAnsi="Times New Roman" w:cs="Times New Roman"/>
          <w:sz w:val="28"/>
          <w:szCs w:val="28"/>
        </w:rPr>
        <w:t>менее 5 человек.</w:t>
      </w:r>
    </w:p>
    <w:p w:rsidR="00A02758" w:rsidRPr="005A5B2C" w:rsidRDefault="00A02758" w:rsidP="00A02758">
      <w:pPr>
        <w:spacing w:after="0" w:line="240" w:lineRule="auto"/>
        <w:jc w:val="both"/>
        <w:rPr>
          <w:rFonts w:ascii="Times New Roman" w:eastAsia="Times New Roman" w:hAnsi="Times New Roman" w:cs="Times New Roman"/>
          <w:sz w:val="28"/>
          <w:szCs w:val="28"/>
        </w:rPr>
      </w:pPr>
    </w:p>
    <w:p w:rsidR="00A02758" w:rsidRPr="005A5B2C" w:rsidRDefault="00A02758" w:rsidP="00A02758">
      <w:pPr>
        <w:shd w:val="clear" w:color="auto" w:fill="FFFFFF"/>
        <w:tabs>
          <w:tab w:val="left" w:pos="475"/>
        </w:tabs>
        <w:spacing w:line="307" w:lineRule="exact"/>
        <w:ind w:right="38"/>
        <w:jc w:val="center"/>
        <w:rPr>
          <w:rFonts w:ascii="Times New Roman" w:eastAsiaTheme="minorHAnsi" w:hAnsi="Times New Roman" w:cs="Times New Roman"/>
          <w:b/>
          <w:sz w:val="28"/>
          <w:szCs w:val="28"/>
          <w:lang w:eastAsia="en-US"/>
        </w:rPr>
      </w:pPr>
      <w:r w:rsidRPr="005A5B2C">
        <w:rPr>
          <w:rFonts w:ascii="Times New Roman" w:eastAsiaTheme="minorHAnsi" w:hAnsi="Times New Roman" w:cs="Times New Roman"/>
          <w:b/>
          <w:sz w:val="28"/>
          <w:szCs w:val="28"/>
          <w:lang w:eastAsia="en-US"/>
        </w:rPr>
        <w:t>2.</w:t>
      </w:r>
      <w:r w:rsidR="00C856C5">
        <w:rPr>
          <w:rFonts w:ascii="Times New Roman" w:eastAsiaTheme="minorHAnsi" w:hAnsi="Times New Roman" w:cs="Times New Roman"/>
          <w:b/>
          <w:sz w:val="28"/>
          <w:szCs w:val="28"/>
          <w:lang w:eastAsia="en-US"/>
        </w:rPr>
        <w:t xml:space="preserve"> </w:t>
      </w:r>
      <w:r w:rsidRPr="005A5B2C">
        <w:rPr>
          <w:rFonts w:ascii="Times New Roman" w:eastAsiaTheme="minorHAnsi" w:hAnsi="Times New Roman" w:cs="Times New Roman"/>
          <w:b/>
          <w:sz w:val="28"/>
          <w:szCs w:val="28"/>
          <w:lang w:eastAsia="en-US"/>
        </w:rPr>
        <w:t xml:space="preserve">Функции и полномочия </w:t>
      </w:r>
      <w:r>
        <w:rPr>
          <w:rFonts w:ascii="Times New Roman" w:eastAsiaTheme="minorHAnsi" w:hAnsi="Times New Roman" w:cs="Times New Roman"/>
          <w:b/>
          <w:sz w:val="28"/>
          <w:szCs w:val="28"/>
          <w:lang w:eastAsia="en-US"/>
        </w:rPr>
        <w:t xml:space="preserve">Межведомственной </w:t>
      </w:r>
      <w:r w:rsidRPr="005A5B2C">
        <w:rPr>
          <w:rFonts w:ascii="Times New Roman" w:eastAsiaTheme="minorHAnsi" w:hAnsi="Times New Roman" w:cs="Times New Roman"/>
          <w:b/>
          <w:sz w:val="28"/>
          <w:szCs w:val="28"/>
          <w:lang w:eastAsia="en-US"/>
        </w:rPr>
        <w:t>комиссии</w:t>
      </w:r>
    </w:p>
    <w:p w:rsidR="00A02758" w:rsidRPr="005A5B2C" w:rsidRDefault="00A02758" w:rsidP="00A02758">
      <w:pPr>
        <w:shd w:val="clear" w:color="auto" w:fill="FFFFFF"/>
        <w:tabs>
          <w:tab w:val="left" w:pos="475"/>
        </w:tabs>
        <w:spacing w:after="0" w:line="307" w:lineRule="exact"/>
        <w:ind w:right="38"/>
        <w:jc w:val="both"/>
        <w:rPr>
          <w:rFonts w:ascii="Times New Roman" w:eastAsiaTheme="minorHAnsi" w:hAnsi="Times New Roman" w:cs="Times New Roman"/>
          <w:sz w:val="28"/>
          <w:szCs w:val="28"/>
          <w:lang w:eastAsia="en-US"/>
        </w:rPr>
      </w:pPr>
      <w:r w:rsidRPr="005A5B2C">
        <w:rPr>
          <w:rFonts w:ascii="Times New Roman" w:eastAsiaTheme="minorHAnsi" w:hAnsi="Times New Roman" w:cs="Times New Roman"/>
          <w:sz w:val="28"/>
          <w:szCs w:val="28"/>
          <w:lang w:eastAsia="en-US"/>
        </w:rPr>
        <w:t xml:space="preserve">              2.1. </w:t>
      </w:r>
      <w:r>
        <w:rPr>
          <w:rFonts w:ascii="Times New Roman" w:eastAsiaTheme="minorHAnsi" w:hAnsi="Times New Roman" w:cs="Times New Roman"/>
          <w:sz w:val="28"/>
          <w:szCs w:val="28"/>
          <w:lang w:eastAsia="en-US"/>
        </w:rPr>
        <w:t>Межведомственная к</w:t>
      </w:r>
      <w:r w:rsidRPr="005A5B2C">
        <w:rPr>
          <w:rFonts w:ascii="Times New Roman" w:eastAsiaTheme="minorHAnsi" w:hAnsi="Times New Roman" w:cs="Times New Roman"/>
          <w:sz w:val="28"/>
          <w:szCs w:val="28"/>
          <w:lang w:eastAsia="en-US"/>
        </w:rPr>
        <w:t>омиссия рассматривает представленные Управлением социальной защиты Октябрьского муниципального района (далее Управление) заявления и документы об оказании государственной социальной помощи на основе социального контракта, принимает решение об утверждении программ социальной адаптации семей (одиноко проживающих граждан).</w:t>
      </w:r>
    </w:p>
    <w:p w:rsidR="00A02758" w:rsidRPr="005A5B2C" w:rsidRDefault="00A02758" w:rsidP="00C43DFA">
      <w:pPr>
        <w:shd w:val="clear" w:color="auto" w:fill="FFFFFF"/>
        <w:tabs>
          <w:tab w:val="left" w:pos="475"/>
        </w:tabs>
        <w:spacing w:after="0" w:line="240" w:lineRule="auto"/>
        <w:ind w:right="38"/>
        <w:jc w:val="both"/>
        <w:rPr>
          <w:rFonts w:ascii="Times New Roman" w:eastAsiaTheme="minorHAnsi" w:hAnsi="Times New Roman" w:cs="Times New Roman"/>
          <w:sz w:val="28"/>
          <w:szCs w:val="28"/>
          <w:lang w:eastAsia="en-US"/>
        </w:rPr>
      </w:pPr>
      <w:r w:rsidRPr="005A5B2C">
        <w:rPr>
          <w:rFonts w:ascii="Times New Roman" w:eastAsiaTheme="minorHAnsi" w:hAnsi="Times New Roman" w:cs="Times New Roman"/>
          <w:sz w:val="28"/>
          <w:szCs w:val="28"/>
          <w:lang w:eastAsia="en-US"/>
        </w:rPr>
        <w:lastRenderedPageBreak/>
        <w:t xml:space="preserve">             2.2. При необходимости проведения дополнительной проверки представленных заявителем сведений, а также в случаях, установленных правовыми актами, перечисленными в п.1.2. настоящего Положения, </w:t>
      </w:r>
      <w:r>
        <w:rPr>
          <w:rFonts w:ascii="Times New Roman" w:eastAsiaTheme="minorHAnsi" w:hAnsi="Times New Roman" w:cs="Times New Roman"/>
          <w:sz w:val="28"/>
          <w:szCs w:val="28"/>
          <w:lang w:eastAsia="en-US"/>
        </w:rPr>
        <w:t>Межведомственная к</w:t>
      </w:r>
      <w:r w:rsidRPr="005A5B2C">
        <w:rPr>
          <w:rFonts w:ascii="Times New Roman" w:eastAsiaTheme="minorHAnsi" w:hAnsi="Times New Roman" w:cs="Times New Roman"/>
          <w:sz w:val="28"/>
          <w:szCs w:val="28"/>
          <w:lang w:eastAsia="en-US"/>
        </w:rPr>
        <w:t>омиссия назначает проведение комиссионного обследования, по результатам которого оформляет акт.</w:t>
      </w:r>
    </w:p>
    <w:p w:rsidR="00A02758" w:rsidRDefault="00A02758" w:rsidP="00A02758">
      <w:pPr>
        <w:shd w:val="clear" w:color="auto" w:fill="FFFFFF"/>
        <w:tabs>
          <w:tab w:val="left" w:pos="475"/>
        </w:tabs>
        <w:spacing w:line="307" w:lineRule="exact"/>
        <w:ind w:right="38"/>
        <w:jc w:val="center"/>
        <w:rPr>
          <w:rFonts w:ascii="Times New Roman" w:eastAsiaTheme="minorHAnsi" w:hAnsi="Times New Roman" w:cs="Times New Roman"/>
          <w:b/>
          <w:sz w:val="28"/>
          <w:szCs w:val="28"/>
          <w:lang w:eastAsia="en-US"/>
        </w:rPr>
      </w:pPr>
    </w:p>
    <w:p w:rsidR="00A02758" w:rsidRPr="005A5B2C" w:rsidRDefault="00A02758" w:rsidP="00A02758">
      <w:pPr>
        <w:shd w:val="clear" w:color="auto" w:fill="FFFFFF"/>
        <w:tabs>
          <w:tab w:val="left" w:pos="475"/>
        </w:tabs>
        <w:spacing w:line="307" w:lineRule="exact"/>
        <w:ind w:right="38"/>
        <w:jc w:val="center"/>
        <w:rPr>
          <w:rFonts w:ascii="Times New Roman" w:eastAsiaTheme="minorHAnsi" w:hAnsi="Times New Roman" w:cs="Times New Roman"/>
          <w:b/>
          <w:sz w:val="28"/>
          <w:szCs w:val="28"/>
          <w:lang w:eastAsia="en-US"/>
        </w:rPr>
      </w:pPr>
      <w:r w:rsidRPr="005A5B2C">
        <w:rPr>
          <w:rFonts w:ascii="Times New Roman" w:eastAsiaTheme="minorHAnsi" w:hAnsi="Times New Roman" w:cs="Times New Roman"/>
          <w:b/>
          <w:sz w:val="28"/>
          <w:szCs w:val="28"/>
          <w:lang w:eastAsia="en-US"/>
        </w:rPr>
        <w:t>3. Порядок работы Межведомственной комиссии</w:t>
      </w:r>
    </w:p>
    <w:p w:rsidR="00A02758" w:rsidRPr="005A5B2C" w:rsidRDefault="00A02758" w:rsidP="00A02758">
      <w:pPr>
        <w:shd w:val="clear" w:color="auto" w:fill="FFFFFF"/>
        <w:tabs>
          <w:tab w:val="left" w:pos="475"/>
        </w:tabs>
        <w:spacing w:after="0" w:line="307" w:lineRule="exact"/>
        <w:ind w:right="38"/>
        <w:jc w:val="both"/>
        <w:rPr>
          <w:rFonts w:ascii="Times New Roman" w:eastAsiaTheme="minorHAnsi" w:hAnsi="Times New Roman" w:cs="Times New Roman"/>
          <w:sz w:val="28"/>
          <w:szCs w:val="28"/>
          <w:lang w:eastAsia="en-US"/>
        </w:rPr>
      </w:pPr>
      <w:r w:rsidRPr="005A5B2C">
        <w:rPr>
          <w:rFonts w:ascii="Times New Roman" w:eastAsiaTheme="minorHAnsi" w:hAnsi="Times New Roman" w:cs="Times New Roman"/>
          <w:sz w:val="28"/>
          <w:szCs w:val="28"/>
          <w:lang w:eastAsia="en-US"/>
        </w:rPr>
        <w:t xml:space="preserve">           3.1. </w:t>
      </w:r>
      <w:r w:rsidRPr="005A5B2C">
        <w:rPr>
          <w:rFonts w:ascii="Times New Roman" w:eastAsia="Times New Roman" w:hAnsi="Times New Roman" w:cs="Times New Roman"/>
          <w:sz w:val="28"/>
          <w:szCs w:val="28"/>
        </w:rPr>
        <w:t xml:space="preserve">Заседание </w:t>
      </w:r>
      <w:r>
        <w:rPr>
          <w:rFonts w:ascii="Times New Roman" w:eastAsia="Times New Roman" w:hAnsi="Times New Roman" w:cs="Times New Roman"/>
          <w:sz w:val="28"/>
          <w:szCs w:val="28"/>
        </w:rPr>
        <w:t xml:space="preserve">Межведомственной </w:t>
      </w:r>
      <w:r w:rsidRPr="005A5B2C">
        <w:rPr>
          <w:rFonts w:ascii="Times New Roman" w:eastAsia="Times New Roman" w:hAnsi="Times New Roman" w:cs="Times New Roman"/>
          <w:sz w:val="28"/>
          <w:szCs w:val="28"/>
        </w:rPr>
        <w:t xml:space="preserve">комиссии проводится по мере необходимости. </w:t>
      </w:r>
    </w:p>
    <w:p w:rsidR="00A02758" w:rsidRPr="005A5B2C" w:rsidRDefault="00A02758" w:rsidP="00A02758">
      <w:pPr>
        <w:spacing w:after="0" w:line="240" w:lineRule="auto"/>
        <w:jc w:val="both"/>
        <w:rPr>
          <w:rFonts w:ascii="Times New Roman" w:eastAsia="Times New Roman" w:hAnsi="Times New Roman" w:cs="Times New Roman"/>
          <w:sz w:val="28"/>
          <w:szCs w:val="28"/>
        </w:rPr>
      </w:pPr>
      <w:r w:rsidRPr="005A5B2C">
        <w:rPr>
          <w:rFonts w:ascii="Times New Roman" w:eastAsiaTheme="minorHAnsi" w:hAnsi="Times New Roman" w:cs="Times New Roman"/>
          <w:sz w:val="28"/>
          <w:szCs w:val="28"/>
          <w:lang w:eastAsia="en-US"/>
        </w:rPr>
        <w:t xml:space="preserve">           3.2. </w:t>
      </w:r>
      <w:r w:rsidRPr="005A5B2C">
        <w:rPr>
          <w:rFonts w:ascii="Times New Roman" w:eastAsia="Times New Roman" w:hAnsi="Times New Roman" w:cs="Times New Roman"/>
          <w:sz w:val="28"/>
          <w:szCs w:val="28"/>
        </w:rPr>
        <w:t>Руководство работой Межведомственной комиссии осуществляет ее председатель. При отсутствии председателя заседание Межведомственной комиссии проводит его заместитель.</w:t>
      </w:r>
    </w:p>
    <w:p w:rsidR="00A02758" w:rsidRPr="005A5B2C" w:rsidRDefault="00A02758" w:rsidP="00A02758">
      <w:pPr>
        <w:spacing w:after="0" w:line="240" w:lineRule="auto"/>
        <w:jc w:val="both"/>
        <w:rPr>
          <w:rFonts w:ascii="Times New Roman" w:eastAsia="Times New Roman" w:hAnsi="Times New Roman" w:cs="Times New Roman"/>
          <w:sz w:val="28"/>
          <w:szCs w:val="28"/>
        </w:rPr>
      </w:pPr>
      <w:r w:rsidRPr="005A5B2C">
        <w:rPr>
          <w:rFonts w:ascii="Times New Roman" w:eastAsiaTheme="minorHAnsi" w:hAnsi="Times New Roman" w:cs="Times New Roman"/>
          <w:sz w:val="28"/>
          <w:szCs w:val="28"/>
          <w:lang w:eastAsia="en-US"/>
        </w:rPr>
        <w:t xml:space="preserve">           3.3.Заседание комиссии правомочно, если на нем присутствуют не менее половины членов Комиссии. Решение принимается большинством голосов от членов присутствующих членов Комиссии. Секретарь Комиссии права голоса не имеет.</w:t>
      </w:r>
      <w:r w:rsidR="00D81AB9">
        <w:rPr>
          <w:rFonts w:ascii="Times New Roman" w:eastAsiaTheme="minorHAnsi" w:hAnsi="Times New Roman" w:cs="Times New Roman"/>
          <w:sz w:val="28"/>
          <w:szCs w:val="28"/>
          <w:lang w:eastAsia="en-US"/>
        </w:rPr>
        <w:t xml:space="preserve"> </w:t>
      </w:r>
      <w:r w:rsidRPr="005A5B2C">
        <w:rPr>
          <w:rFonts w:ascii="Times New Roman" w:eastAsia="Times New Roman" w:hAnsi="Times New Roman" w:cs="Times New Roman"/>
          <w:sz w:val="28"/>
          <w:szCs w:val="28"/>
        </w:rPr>
        <w:t>В случае равенства голосов решающим является голос председателя Межведомственной комиссии. Решение Межведомственной комиссии оформляется в виде протокола, который подписывается всеми присутствующими членами комиссии. На заседание Межведомственной комиссии может быть приглашен заявитель для дачи разъяснений в отношении своего бизнес-плана.</w:t>
      </w:r>
    </w:p>
    <w:p w:rsidR="00A02758" w:rsidRPr="005A5B2C" w:rsidRDefault="00A02758" w:rsidP="00A02758">
      <w:pPr>
        <w:spacing w:after="0" w:line="240" w:lineRule="auto"/>
        <w:jc w:val="both"/>
        <w:rPr>
          <w:rFonts w:ascii="Times New Roman" w:eastAsia="Times New Roman" w:hAnsi="Times New Roman" w:cs="Times New Roman"/>
          <w:sz w:val="28"/>
          <w:szCs w:val="28"/>
        </w:rPr>
      </w:pPr>
      <w:r w:rsidRPr="005A5B2C">
        <w:rPr>
          <w:rFonts w:ascii="Times New Roman" w:eastAsia="Times New Roman" w:hAnsi="Times New Roman" w:cs="Times New Roman"/>
          <w:sz w:val="28"/>
          <w:szCs w:val="28"/>
        </w:rPr>
        <w:tab/>
        <w:t>3.4. Решение о предоставлении (отказе в предоставлении) государственной социальной помощи на основании социального контракта принимается Межведомственной комиссией не позднее 5 рабочих дней со дня направления органом социальной защиты населения личного дела заявит</w:t>
      </w:r>
      <w:r w:rsidR="009E13D5">
        <w:rPr>
          <w:rFonts w:ascii="Times New Roman" w:eastAsia="Times New Roman" w:hAnsi="Times New Roman" w:cs="Times New Roman"/>
          <w:sz w:val="28"/>
          <w:szCs w:val="28"/>
        </w:rPr>
        <w:t>еля</w:t>
      </w:r>
      <w:r w:rsidRPr="005A5B2C">
        <w:rPr>
          <w:rFonts w:ascii="Times New Roman" w:eastAsia="Times New Roman" w:hAnsi="Times New Roman" w:cs="Times New Roman"/>
          <w:sz w:val="28"/>
          <w:szCs w:val="28"/>
        </w:rPr>
        <w:t xml:space="preserve"> и рекомендаций для программы социальной адаптации.</w:t>
      </w:r>
    </w:p>
    <w:p w:rsidR="00A02758" w:rsidRPr="005A5B2C" w:rsidRDefault="00A02758" w:rsidP="004F3389">
      <w:pPr>
        <w:shd w:val="clear" w:color="auto" w:fill="FFFFFF"/>
        <w:tabs>
          <w:tab w:val="left" w:pos="475"/>
        </w:tabs>
        <w:spacing w:after="0" w:line="307" w:lineRule="exact"/>
        <w:ind w:right="3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3.5. </w:t>
      </w:r>
      <w:r w:rsidRPr="005A5B2C">
        <w:rPr>
          <w:rFonts w:ascii="Times New Roman" w:eastAsiaTheme="minorHAnsi" w:hAnsi="Times New Roman" w:cs="Times New Roman"/>
          <w:sz w:val="28"/>
          <w:szCs w:val="28"/>
          <w:lang w:eastAsia="en-US"/>
        </w:rPr>
        <w:t>Секретарь Комиссии осуществляет подготовку протоколов Комиссии, в том числе подготовку списков получателей  гос</w:t>
      </w:r>
      <w:r>
        <w:rPr>
          <w:rFonts w:ascii="Times New Roman" w:eastAsiaTheme="minorHAnsi" w:hAnsi="Times New Roman" w:cs="Times New Roman"/>
          <w:sz w:val="28"/>
          <w:szCs w:val="28"/>
          <w:lang w:eastAsia="en-US"/>
        </w:rPr>
        <w:t>ударственной социальной помощи</w:t>
      </w:r>
      <w:r w:rsidRPr="005A5B2C">
        <w:rPr>
          <w:rFonts w:ascii="Times New Roman" w:eastAsiaTheme="minorHAnsi" w:hAnsi="Times New Roman" w:cs="Times New Roman"/>
          <w:sz w:val="28"/>
          <w:szCs w:val="28"/>
          <w:lang w:eastAsia="en-US"/>
        </w:rPr>
        <w:t>.</w:t>
      </w:r>
    </w:p>
    <w:p w:rsidR="00A02758" w:rsidRPr="005A5B2C" w:rsidRDefault="00A02758" w:rsidP="004F3389">
      <w:pPr>
        <w:shd w:val="clear" w:color="auto" w:fill="FFFFFF"/>
        <w:tabs>
          <w:tab w:val="left" w:pos="475"/>
        </w:tabs>
        <w:spacing w:after="0" w:line="307" w:lineRule="exact"/>
        <w:ind w:right="3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4F3389">
        <w:rPr>
          <w:rFonts w:ascii="Times New Roman" w:eastAsiaTheme="minorHAnsi" w:hAnsi="Times New Roman" w:cs="Times New Roman"/>
          <w:sz w:val="28"/>
          <w:szCs w:val="28"/>
          <w:lang w:eastAsia="en-US"/>
        </w:rPr>
        <w:t>6</w:t>
      </w:r>
      <w:r w:rsidRPr="005A5B2C">
        <w:rPr>
          <w:rFonts w:ascii="Times New Roman" w:eastAsiaTheme="minorHAnsi" w:hAnsi="Times New Roman" w:cs="Times New Roman"/>
          <w:sz w:val="28"/>
          <w:szCs w:val="28"/>
          <w:lang w:eastAsia="en-US"/>
        </w:rPr>
        <w:t>. Решение Межведомственной комиссии  является основанием для назначения государственной социальной помощи (или отказа), подлежит хранению в течение 3 лет, после чего подлежит уничтожению.</w:t>
      </w: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4F3389" w:rsidRDefault="004F3389" w:rsidP="00A02758">
      <w:pPr>
        <w:spacing w:after="0"/>
        <w:jc w:val="both"/>
        <w:rPr>
          <w:rFonts w:ascii="Times New Roman" w:eastAsia="Times New Roman" w:hAnsi="Times New Roman" w:cs="Times New Roman"/>
          <w:sz w:val="28"/>
          <w:szCs w:val="28"/>
        </w:rPr>
      </w:pPr>
    </w:p>
    <w:p w:rsidR="004F3389" w:rsidRDefault="004F3389" w:rsidP="00A02758">
      <w:pPr>
        <w:spacing w:after="0"/>
        <w:jc w:val="both"/>
        <w:rPr>
          <w:rFonts w:ascii="Times New Roman" w:eastAsia="Times New Roman" w:hAnsi="Times New Roman" w:cs="Times New Roman"/>
          <w:sz w:val="28"/>
          <w:szCs w:val="28"/>
        </w:rPr>
      </w:pPr>
    </w:p>
    <w:p w:rsidR="004F3389" w:rsidRDefault="004F3389" w:rsidP="00A02758">
      <w:pPr>
        <w:spacing w:after="0"/>
        <w:jc w:val="both"/>
        <w:rPr>
          <w:rFonts w:ascii="Times New Roman" w:eastAsia="Times New Roman" w:hAnsi="Times New Roman" w:cs="Times New Roman"/>
          <w:sz w:val="28"/>
          <w:szCs w:val="28"/>
        </w:rPr>
      </w:pPr>
    </w:p>
    <w:p w:rsidR="00D81AB9" w:rsidRDefault="00D81AB9" w:rsidP="00A02758">
      <w:pPr>
        <w:spacing w:after="0"/>
        <w:jc w:val="both"/>
        <w:rPr>
          <w:rFonts w:ascii="Times New Roman" w:eastAsia="Times New Roman" w:hAnsi="Times New Roman" w:cs="Times New Roman"/>
          <w:sz w:val="28"/>
          <w:szCs w:val="28"/>
        </w:rPr>
      </w:pPr>
    </w:p>
    <w:p w:rsidR="00D81AB9" w:rsidRDefault="00D81AB9" w:rsidP="00A02758">
      <w:pPr>
        <w:spacing w:after="0"/>
        <w:jc w:val="both"/>
        <w:rPr>
          <w:rFonts w:ascii="Times New Roman" w:eastAsia="Times New Roman" w:hAnsi="Times New Roman" w:cs="Times New Roman"/>
          <w:sz w:val="28"/>
          <w:szCs w:val="28"/>
        </w:rPr>
      </w:pPr>
    </w:p>
    <w:p w:rsidR="004F3389" w:rsidRDefault="004F3389" w:rsidP="00A02758">
      <w:pPr>
        <w:spacing w:after="0"/>
        <w:jc w:val="both"/>
        <w:rPr>
          <w:rFonts w:ascii="Times New Roman" w:eastAsia="Times New Roman" w:hAnsi="Times New Roman" w:cs="Times New Roman"/>
          <w:sz w:val="28"/>
          <w:szCs w:val="28"/>
        </w:rPr>
      </w:pPr>
    </w:p>
    <w:p w:rsidR="00A02758" w:rsidRDefault="00A02758" w:rsidP="00A02758">
      <w:pPr>
        <w:spacing w:after="0"/>
        <w:jc w:val="both"/>
        <w:rPr>
          <w:rFonts w:ascii="Times New Roman" w:eastAsia="Times New Roman" w:hAnsi="Times New Roman" w:cs="Times New Roman"/>
          <w:sz w:val="28"/>
          <w:szCs w:val="28"/>
        </w:rPr>
      </w:pP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5C15E5">
        <w:rPr>
          <w:rFonts w:ascii="Times New Roman" w:eastAsia="Times New Roman" w:hAnsi="Times New Roman"/>
          <w:sz w:val="20"/>
          <w:szCs w:val="20"/>
        </w:rPr>
        <w:lastRenderedPageBreak/>
        <w:t xml:space="preserve">Приложение № </w:t>
      </w:r>
      <w:r>
        <w:rPr>
          <w:rFonts w:ascii="Times New Roman" w:eastAsia="Times New Roman" w:hAnsi="Times New Roman"/>
          <w:sz w:val="20"/>
          <w:szCs w:val="20"/>
        </w:rPr>
        <w:t>3</w:t>
      </w:r>
      <w:r w:rsidRPr="005C15E5">
        <w:rPr>
          <w:rFonts w:ascii="Times New Roman" w:eastAsia="Times New Roman" w:hAnsi="Times New Roman"/>
          <w:sz w:val="20"/>
          <w:szCs w:val="20"/>
        </w:rPr>
        <w:br/>
      </w:r>
      <w:r w:rsidRPr="00FC3EB5">
        <w:rPr>
          <w:rFonts w:ascii="Times New Roman" w:eastAsia="Times New Roman" w:hAnsi="Times New Roman" w:cs="Times New Roman"/>
          <w:sz w:val="20"/>
          <w:szCs w:val="20"/>
        </w:rPr>
        <w:t>к постановлению Администрации</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Октябрьского муниципального района</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Челябинской области</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 xml:space="preserve">от 22.10.2020 г. № 608 </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(в редакции постановления Администрации</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Октябрьского муниципального района</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 xml:space="preserve">Челябинской области </w:t>
      </w:r>
    </w:p>
    <w:p w:rsidR="00A02758" w:rsidRPr="00FC3EB5" w:rsidRDefault="00A02758" w:rsidP="00A02758">
      <w:pPr>
        <w:spacing w:after="0" w:line="240" w:lineRule="auto"/>
        <w:jc w:val="right"/>
        <w:rPr>
          <w:rFonts w:ascii="Times New Roman" w:eastAsia="Times New Roman" w:hAnsi="Times New Roman" w:cs="Times New Roman"/>
          <w:sz w:val="20"/>
          <w:szCs w:val="20"/>
        </w:rPr>
      </w:pPr>
      <w:r w:rsidRPr="00FC3EB5">
        <w:rPr>
          <w:rFonts w:ascii="Times New Roman" w:eastAsia="Times New Roman" w:hAnsi="Times New Roman" w:cs="Times New Roman"/>
          <w:sz w:val="20"/>
          <w:szCs w:val="20"/>
        </w:rPr>
        <w:t xml:space="preserve">от </w:t>
      </w:r>
      <w:r w:rsidR="00C856C5" w:rsidRPr="00C856C5">
        <w:rPr>
          <w:rFonts w:ascii="Times New Roman" w:eastAsia="Times New Roman" w:hAnsi="Times New Roman" w:cs="Times New Roman"/>
          <w:sz w:val="20"/>
          <w:szCs w:val="20"/>
        </w:rPr>
        <w:t>28.02.2024 г. № 139</w:t>
      </w:r>
      <w:r w:rsidRPr="00FC3EB5">
        <w:rPr>
          <w:rFonts w:ascii="Times New Roman" w:eastAsia="Times New Roman" w:hAnsi="Times New Roman" w:cs="Times New Roman"/>
          <w:sz w:val="20"/>
          <w:szCs w:val="20"/>
        </w:rPr>
        <w:t>)</w:t>
      </w:r>
    </w:p>
    <w:p w:rsidR="00A02758" w:rsidRPr="00FC3EB5" w:rsidRDefault="00A02758" w:rsidP="00A02758">
      <w:pPr>
        <w:spacing w:after="0" w:line="240" w:lineRule="auto"/>
        <w:jc w:val="right"/>
        <w:rPr>
          <w:rFonts w:ascii="Times New Roman" w:eastAsia="Times New Roman" w:hAnsi="Times New Roman" w:cs="Times New Roman"/>
          <w:sz w:val="28"/>
          <w:szCs w:val="28"/>
        </w:rPr>
      </w:pPr>
    </w:p>
    <w:p w:rsidR="00A02758" w:rsidRPr="005A5B2C" w:rsidRDefault="00A02758" w:rsidP="00A02758">
      <w:pPr>
        <w:shd w:val="clear" w:color="auto" w:fill="FFFFFF"/>
        <w:spacing w:after="0" w:line="302" w:lineRule="exact"/>
        <w:jc w:val="center"/>
        <w:rPr>
          <w:rFonts w:ascii="Times New Roman" w:eastAsiaTheme="minorHAnsi" w:hAnsi="Times New Roman" w:cs="Times New Roman"/>
          <w:b/>
          <w:sz w:val="28"/>
          <w:szCs w:val="28"/>
          <w:lang w:eastAsia="en-US"/>
        </w:rPr>
      </w:pPr>
      <w:r w:rsidRPr="005A5B2C">
        <w:rPr>
          <w:rFonts w:ascii="Times New Roman" w:eastAsiaTheme="minorHAnsi" w:hAnsi="Times New Roman" w:cs="Times New Roman"/>
          <w:b/>
          <w:sz w:val="28"/>
          <w:szCs w:val="28"/>
          <w:lang w:eastAsia="en-US"/>
        </w:rPr>
        <w:t xml:space="preserve">Состав </w:t>
      </w:r>
    </w:p>
    <w:p w:rsidR="00A02758" w:rsidRPr="00B323E4" w:rsidRDefault="00A02758" w:rsidP="00A02758">
      <w:pPr>
        <w:shd w:val="clear" w:color="auto" w:fill="FFFFFF"/>
        <w:spacing w:after="0" w:line="302" w:lineRule="exact"/>
        <w:jc w:val="center"/>
        <w:rPr>
          <w:rFonts w:ascii="Times New Roman" w:eastAsiaTheme="minorHAnsi" w:hAnsi="Times New Roman" w:cs="Times New Roman"/>
          <w:b/>
          <w:sz w:val="28"/>
          <w:szCs w:val="28"/>
          <w:lang w:eastAsia="en-US"/>
        </w:rPr>
      </w:pPr>
      <w:r w:rsidRPr="00B323E4">
        <w:rPr>
          <w:rFonts w:ascii="Times New Roman" w:eastAsia="Times New Roman" w:hAnsi="Times New Roman" w:cs="Times New Roman"/>
          <w:b/>
          <w:sz w:val="28"/>
          <w:szCs w:val="28"/>
        </w:rPr>
        <w:t>межведомственной комиссии по вопросам оказания государственной социальной помощи</w:t>
      </w:r>
      <w:r w:rsidRPr="00B323E4">
        <w:rPr>
          <w:rFonts w:ascii="Times New Roman" w:hAnsi="Times New Roman" w:cs="Times New Roman"/>
          <w:b/>
          <w:sz w:val="28"/>
          <w:szCs w:val="28"/>
        </w:rPr>
        <w:t xml:space="preserve"> в виде социального пособия</w:t>
      </w:r>
      <w:r w:rsidRPr="00B323E4">
        <w:rPr>
          <w:rFonts w:ascii="Times New Roman" w:eastAsia="Times New Roman" w:hAnsi="Times New Roman" w:cs="Times New Roman"/>
          <w:b/>
          <w:sz w:val="28"/>
          <w:szCs w:val="28"/>
        </w:rPr>
        <w:t xml:space="preserve"> на основании социального контракта малоимущим семьям  и малоимущим одиноко проживающим гражданам в Октябрьском муниципальном районе</w:t>
      </w:r>
    </w:p>
    <w:p w:rsidR="00A02758" w:rsidRPr="005A5B2C" w:rsidRDefault="00A02758" w:rsidP="00A02758">
      <w:pPr>
        <w:shd w:val="clear" w:color="auto" w:fill="FFFFFF"/>
        <w:ind w:firstLine="708"/>
        <w:jc w:val="both"/>
        <w:rPr>
          <w:rFonts w:eastAsiaTheme="minorHAnsi"/>
          <w:sz w:val="26"/>
          <w:szCs w:val="26"/>
          <w:lang w:eastAsia="en-US"/>
        </w:rPr>
      </w:pPr>
    </w:p>
    <w:p w:rsidR="00A02758" w:rsidRPr="005A5B2C" w:rsidRDefault="00A02758" w:rsidP="00A02758">
      <w:pPr>
        <w:shd w:val="clear" w:color="auto" w:fill="FFFFFF"/>
        <w:ind w:left="2832" w:hanging="2832"/>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Мелехин С</w:t>
      </w:r>
      <w:r w:rsidRPr="005A5B2C">
        <w:rPr>
          <w:rFonts w:ascii="Times New Roman" w:eastAsiaTheme="minorHAnsi" w:hAnsi="Times New Roman" w:cs="Times New Roman"/>
          <w:sz w:val="28"/>
          <w:szCs w:val="28"/>
          <w:lang w:eastAsia="en-US"/>
        </w:rPr>
        <w:t>.В.</w:t>
      </w:r>
      <w:r w:rsidRPr="005A5B2C">
        <w:rPr>
          <w:rFonts w:ascii="Times New Roman" w:eastAsiaTheme="minorHAnsi" w:hAnsi="Times New Roman" w:cs="Times New Roman"/>
          <w:sz w:val="28"/>
          <w:szCs w:val="28"/>
          <w:lang w:eastAsia="en-US"/>
        </w:rPr>
        <w:tab/>
        <w:t>заместитель Главы района по социальным вопросам, председатель межведомственной комиссии;</w:t>
      </w:r>
    </w:p>
    <w:p w:rsidR="00A02758" w:rsidRPr="005A5B2C" w:rsidRDefault="00A02758" w:rsidP="00A02758">
      <w:pPr>
        <w:shd w:val="clear" w:color="auto" w:fill="FFFFFF"/>
        <w:ind w:left="2832" w:hanging="2832"/>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Бабенкова Е. В.</w:t>
      </w:r>
      <w:r w:rsidRPr="005A5B2C">
        <w:rPr>
          <w:rFonts w:ascii="Times New Roman" w:eastAsiaTheme="minorHAnsi" w:hAnsi="Times New Roman" w:cs="Times New Roman"/>
          <w:sz w:val="28"/>
          <w:szCs w:val="28"/>
          <w:lang w:eastAsia="en-US"/>
        </w:rPr>
        <w:tab/>
        <w:t>начальник Управления социальной защиты населения Октябрьского муниципального района, зам. председателя комиссии  (по согласованию);</w:t>
      </w:r>
    </w:p>
    <w:p w:rsidR="00A02758" w:rsidRPr="005A5B2C" w:rsidRDefault="00A02758" w:rsidP="00A02758">
      <w:pPr>
        <w:shd w:val="clear" w:color="auto" w:fill="FFFFFF"/>
        <w:ind w:left="2832" w:hanging="2832"/>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Кузяева Л. И</w:t>
      </w:r>
      <w:r w:rsidRPr="005A5B2C">
        <w:rPr>
          <w:rFonts w:ascii="Times New Roman" w:eastAsiaTheme="minorHAnsi" w:hAnsi="Times New Roman" w:cs="Times New Roman"/>
          <w:sz w:val="28"/>
          <w:szCs w:val="28"/>
          <w:lang w:eastAsia="en-US"/>
        </w:rPr>
        <w:t>.</w:t>
      </w:r>
      <w:r w:rsidRPr="005A5B2C">
        <w:rPr>
          <w:rFonts w:ascii="Times New Roman" w:eastAsiaTheme="minorHAnsi" w:hAnsi="Times New Roman" w:cs="Times New Roman"/>
          <w:sz w:val="28"/>
          <w:szCs w:val="28"/>
          <w:lang w:eastAsia="en-US"/>
        </w:rPr>
        <w:tab/>
        <w:t xml:space="preserve">начальник отдела </w:t>
      </w:r>
      <w:r>
        <w:rPr>
          <w:rFonts w:ascii="Times New Roman" w:eastAsiaTheme="minorHAnsi" w:hAnsi="Times New Roman" w:cs="Times New Roman"/>
          <w:sz w:val="28"/>
          <w:szCs w:val="28"/>
          <w:lang w:eastAsia="en-US"/>
        </w:rPr>
        <w:t>субсидий</w:t>
      </w:r>
      <w:r w:rsidRPr="005A5B2C">
        <w:rPr>
          <w:rFonts w:ascii="Times New Roman" w:eastAsiaTheme="minorHAnsi" w:hAnsi="Times New Roman" w:cs="Times New Roman"/>
          <w:sz w:val="28"/>
          <w:szCs w:val="28"/>
          <w:lang w:eastAsia="en-US"/>
        </w:rPr>
        <w:t xml:space="preserve"> Управления социальной защиты населения Октябрьского муниципального района, секретарь комиссии (по согласованию).</w:t>
      </w:r>
    </w:p>
    <w:p w:rsidR="00A02758" w:rsidRPr="005A5B2C" w:rsidRDefault="00A02758" w:rsidP="00A02758">
      <w:pPr>
        <w:shd w:val="clear" w:color="auto" w:fill="FFFFFF"/>
        <w:jc w:val="both"/>
        <w:rPr>
          <w:rFonts w:ascii="Times New Roman" w:eastAsiaTheme="minorHAnsi" w:hAnsi="Times New Roman" w:cs="Times New Roman"/>
          <w:b/>
          <w:smallCaps/>
          <w:spacing w:val="-4"/>
          <w:sz w:val="28"/>
          <w:szCs w:val="28"/>
          <w:lang w:eastAsia="en-US"/>
        </w:rPr>
      </w:pPr>
      <w:r w:rsidRPr="005A5B2C">
        <w:rPr>
          <w:rFonts w:ascii="Times New Roman" w:eastAsiaTheme="minorHAnsi" w:hAnsi="Times New Roman" w:cs="Times New Roman"/>
          <w:b/>
          <w:spacing w:val="-4"/>
          <w:sz w:val="28"/>
          <w:szCs w:val="28"/>
          <w:lang w:eastAsia="en-US"/>
        </w:rPr>
        <w:t xml:space="preserve">Члены </w:t>
      </w:r>
      <w:r w:rsidRPr="005A5B2C">
        <w:rPr>
          <w:rFonts w:ascii="Times New Roman" w:eastAsiaTheme="minorHAnsi" w:hAnsi="Times New Roman" w:cs="Times New Roman"/>
          <w:b/>
          <w:smallCaps/>
          <w:spacing w:val="-4"/>
          <w:sz w:val="28"/>
          <w:szCs w:val="28"/>
          <w:lang w:eastAsia="en-US"/>
        </w:rPr>
        <w:t>комиссии</w:t>
      </w:r>
    </w:p>
    <w:p w:rsidR="00A02758" w:rsidRPr="005A5B2C" w:rsidRDefault="00A02758" w:rsidP="00A02758">
      <w:pPr>
        <w:shd w:val="clear" w:color="auto" w:fill="FFFFFF"/>
        <w:ind w:left="2832" w:hanging="2832"/>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Разорвина Е. В.</w:t>
      </w:r>
      <w:r w:rsidRPr="005A5B2C">
        <w:rPr>
          <w:rFonts w:ascii="Times New Roman" w:eastAsiaTheme="minorHAnsi" w:hAnsi="Times New Roman" w:cs="Times New Roman"/>
          <w:sz w:val="28"/>
          <w:szCs w:val="28"/>
          <w:lang w:eastAsia="en-US"/>
        </w:rPr>
        <w:tab/>
        <w:t>директор МУ «Комплексный центр социального обслуживания населения Октябрьского муниципального района (по согласованию).</w:t>
      </w:r>
    </w:p>
    <w:p w:rsidR="00A02758" w:rsidRPr="005A5B2C" w:rsidRDefault="00A02758" w:rsidP="00A02758">
      <w:pPr>
        <w:shd w:val="clear" w:color="auto" w:fill="FFFFFF"/>
        <w:ind w:left="2832" w:hanging="2832"/>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Анцупова О. А.</w:t>
      </w:r>
      <w:r w:rsidRPr="005A5B2C">
        <w:rPr>
          <w:rFonts w:ascii="Times New Roman" w:eastAsiaTheme="minorHAnsi" w:hAnsi="Times New Roman" w:cs="Times New Roman"/>
          <w:sz w:val="28"/>
          <w:szCs w:val="28"/>
          <w:lang w:eastAsia="en-US"/>
        </w:rPr>
        <w:tab/>
        <w:t>главный врач «Октябрьская Центральная районная больница» (по согласованию)</w:t>
      </w:r>
    </w:p>
    <w:p w:rsidR="00A02758" w:rsidRPr="005A5B2C" w:rsidRDefault="00A02758" w:rsidP="00A02758">
      <w:pPr>
        <w:shd w:val="clear" w:color="auto" w:fill="FFFFFF"/>
        <w:ind w:left="2832" w:hanging="2832"/>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Колодяжная Ю. В.</w:t>
      </w:r>
      <w:r w:rsidRPr="005A5B2C">
        <w:rPr>
          <w:rFonts w:ascii="Times New Roman" w:eastAsiaTheme="minorHAnsi" w:hAnsi="Times New Roman" w:cs="Times New Roman"/>
          <w:sz w:val="28"/>
          <w:szCs w:val="28"/>
          <w:lang w:eastAsia="en-US"/>
        </w:rPr>
        <w:tab/>
        <w:t>начальник Управления образования Октябрьского муниципального района</w:t>
      </w:r>
      <w:r w:rsidR="00D81AB9">
        <w:rPr>
          <w:rFonts w:ascii="Times New Roman" w:eastAsiaTheme="minorHAnsi" w:hAnsi="Times New Roman" w:cs="Times New Roman"/>
          <w:sz w:val="28"/>
          <w:szCs w:val="28"/>
          <w:lang w:eastAsia="en-US"/>
        </w:rPr>
        <w:t xml:space="preserve"> </w:t>
      </w:r>
      <w:r w:rsidRPr="004A7B72">
        <w:rPr>
          <w:rFonts w:ascii="Times New Roman" w:eastAsiaTheme="minorHAnsi" w:hAnsi="Times New Roman" w:cs="Times New Roman"/>
          <w:sz w:val="28"/>
          <w:szCs w:val="28"/>
          <w:lang w:eastAsia="en-US"/>
        </w:rPr>
        <w:t>(по согласованию)</w:t>
      </w:r>
      <w:r w:rsidRPr="005A5B2C">
        <w:rPr>
          <w:rFonts w:ascii="Times New Roman" w:eastAsiaTheme="minorHAnsi" w:hAnsi="Times New Roman" w:cs="Times New Roman"/>
          <w:sz w:val="28"/>
          <w:szCs w:val="28"/>
          <w:lang w:eastAsia="en-US"/>
        </w:rPr>
        <w:t>;</w:t>
      </w:r>
    </w:p>
    <w:p w:rsidR="00A02758" w:rsidRDefault="00A02758" w:rsidP="00A02758">
      <w:pPr>
        <w:shd w:val="clear" w:color="auto" w:fill="FFFFFF"/>
        <w:ind w:left="2832" w:hanging="2832"/>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Леонтьев А. Н.</w:t>
      </w:r>
      <w:r w:rsidRPr="005A5B2C">
        <w:rPr>
          <w:rFonts w:ascii="Times New Roman" w:eastAsiaTheme="minorHAnsi" w:hAnsi="Times New Roman" w:cs="Times New Roman"/>
          <w:sz w:val="28"/>
          <w:szCs w:val="28"/>
          <w:lang w:eastAsia="en-US"/>
        </w:rPr>
        <w:tab/>
      </w:r>
      <w:r w:rsidRPr="004A7B72">
        <w:rPr>
          <w:rFonts w:ascii="Times New Roman" w:eastAsiaTheme="minorHAnsi" w:hAnsi="Times New Roman" w:cs="Times New Roman"/>
          <w:sz w:val="28"/>
          <w:szCs w:val="28"/>
          <w:lang w:eastAsia="en-US"/>
        </w:rPr>
        <w:t>начальник отдела</w:t>
      </w:r>
      <w:r w:rsidR="00D81AB9">
        <w:rPr>
          <w:rFonts w:ascii="Times New Roman" w:eastAsiaTheme="minorHAnsi" w:hAnsi="Times New Roman" w:cs="Times New Roman"/>
          <w:sz w:val="28"/>
          <w:szCs w:val="28"/>
          <w:lang w:eastAsia="en-US"/>
        </w:rPr>
        <w:t xml:space="preserve"> </w:t>
      </w:r>
      <w:r w:rsidRPr="009E7B09">
        <w:rPr>
          <w:rFonts w:ascii="Times New Roman" w:eastAsiaTheme="minorHAnsi" w:hAnsi="Times New Roman" w:cs="Times New Roman"/>
          <w:sz w:val="28"/>
          <w:szCs w:val="28"/>
          <w:lang w:eastAsia="en-US"/>
        </w:rPr>
        <w:t xml:space="preserve">по Октябрьскому району </w:t>
      </w:r>
      <w:r>
        <w:rPr>
          <w:rFonts w:ascii="Times New Roman" w:eastAsiaTheme="minorHAnsi" w:hAnsi="Times New Roman" w:cs="Times New Roman"/>
          <w:sz w:val="28"/>
          <w:szCs w:val="28"/>
          <w:lang w:eastAsia="en-US"/>
        </w:rPr>
        <w:t>о</w:t>
      </w:r>
      <w:r w:rsidRPr="004A7B72">
        <w:rPr>
          <w:rFonts w:ascii="Times New Roman" w:eastAsiaTheme="minorHAnsi" w:hAnsi="Times New Roman" w:cs="Times New Roman"/>
          <w:sz w:val="28"/>
          <w:szCs w:val="28"/>
          <w:lang w:eastAsia="en-US"/>
        </w:rPr>
        <w:t>бластно</w:t>
      </w:r>
      <w:r>
        <w:rPr>
          <w:rFonts w:ascii="Times New Roman" w:eastAsiaTheme="minorHAnsi" w:hAnsi="Times New Roman" w:cs="Times New Roman"/>
          <w:sz w:val="28"/>
          <w:szCs w:val="28"/>
          <w:lang w:eastAsia="en-US"/>
        </w:rPr>
        <w:t>го</w:t>
      </w:r>
      <w:r w:rsidRPr="004A7B72">
        <w:rPr>
          <w:rFonts w:ascii="Times New Roman" w:eastAsiaTheme="minorHAnsi" w:hAnsi="Times New Roman" w:cs="Times New Roman"/>
          <w:sz w:val="28"/>
          <w:szCs w:val="28"/>
          <w:lang w:eastAsia="en-US"/>
        </w:rPr>
        <w:t xml:space="preserve"> казенно</w:t>
      </w:r>
      <w:r>
        <w:rPr>
          <w:rFonts w:ascii="Times New Roman" w:eastAsiaTheme="minorHAnsi" w:hAnsi="Times New Roman" w:cs="Times New Roman"/>
          <w:sz w:val="28"/>
          <w:szCs w:val="28"/>
          <w:lang w:eastAsia="en-US"/>
        </w:rPr>
        <w:t>го</w:t>
      </w:r>
      <w:r w:rsidRPr="004A7B72">
        <w:rPr>
          <w:rFonts w:ascii="Times New Roman" w:eastAsiaTheme="minorHAnsi" w:hAnsi="Times New Roman" w:cs="Times New Roman"/>
          <w:sz w:val="28"/>
          <w:szCs w:val="28"/>
          <w:lang w:eastAsia="en-US"/>
        </w:rPr>
        <w:t xml:space="preserve"> учреждени</w:t>
      </w:r>
      <w:r>
        <w:rPr>
          <w:rFonts w:ascii="Times New Roman" w:eastAsiaTheme="minorHAnsi" w:hAnsi="Times New Roman" w:cs="Times New Roman"/>
          <w:sz w:val="28"/>
          <w:szCs w:val="28"/>
          <w:lang w:eastAsia="en-US"/>
        </w:rPr>
        <w:t>я</w:t>
      </w:r>
      <w:r w:rsidRPr="004A7B72">
        <w:rPr>
          <w:rFonts w:ascii="Times New Roman" w:eastAsiaTheme="minorHAnsi" w:hAnsi="Times New Roman" w:cs="Times New Roman"/>
          <w:sz w:val="28"/>
          <w:szCs w:val="28"/>
          <w:lang w:eastAsia="en-US"/>
        </w:rPr>
        <w:t xml:space="preserve"> Центр занятости населения города Троицка </w:t>
      </w:r>
      <w:r w:rsidRPr="005A5B2C">
        <w:rPr>
          <w:rFonts w:ascii="Times New Roman" w:eastAsiaTheme="minorHAnsi" w:hAnsi="Times New Roman" w:cs="Times New Roman"/>
          <w:sz w:val="28"/>
          <w:szCs w:val="28"/>
          <w:lang w:eastAsia="en-US"/>
        </w:rPr>
        <w:t>(по согласованию)</w:t>
      </w:r>
    </w:p>
    <w:p w:rsidR="00A02758" w:rsidRDefault="00A02758" w:rsidP="00A02758">
      <w:pPr>
        <w:shd w:val="clear" w:color="auto" w:fill="FFFFFF"/>
        <w:ind w:left="2832" w:hanging="2832"/>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Таушканова Г. И.          председатель комитета экономики (по согласованию)</w:t>
      </w:r>
    </w:p>
    <w:p w:rsidR="00B224EB" w:rsidRPr="00A02758" w:rsidRDefault="00A02758" w:rsidP="00A02758">
      <w:pPr>
        <w:shd w:val="clear" w:color="auto" w:fill="FFFFFF"/>
        <w:ind w:left="2832" w:hanging="2832"/>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Гречишников Е. Н.  начальник Управления по муниципальному имуществу, земельным отношениям и развитию сельского хозяйства администрации Октябрьского муниципального района Челябинской области (по согласованию)</w:t>
      </w:r>
    </w:p>
    <w:sectPr w:rsidR="00B224EB" w:rsidRPr="00A02758" w:rsidSect="003F12F7">
      <w:pgSz w:w="11906" w:h="16838"/>
      <w:pgMar w:top="709" w:right="70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20C" w:rsidRDefault="0070120C" w:rsidP="00470528">
      <w:pPr>
        <w:spacing w:after="0" w:line="240" w:lineRule="auto"/>
      </w:pPr>
      <w:r>
        <w:separator/>
      </w:r>
    </w:p>
  </w:endnote>
  <w:endnote w:type="continuationSeparator" w:id="1">
    <w:p w:rsidR="0070120C" w:rsidRDefault="0070120C" w:rsidP="00470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20C" w:rsidRDefault="0070120C" w:rsidP="00470528">
      <w:pPr>
        <w:spacing w:after="0" w:line="240" w:lineRule="auto"/>
      </w:pPr>
      <w:r>
        <w:separator/>
      </w:r>
    </w:p>
  </w:footnote>
  <w:footnote w:type="continuationSeparator" w:id="1">
    <w:p w:rsidR="0070120C" w:rsidRDefault="0070120C" w:rsidP="004705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748"/>
    <w:multiLevelType w:val="hybridMultilevel"/>
    <w:tmpl w:val="7D70C036"/>
    <w:lvl w:ilvl="0" w:tplc="783E828A">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F035B5"/>
    <w:multiLevelType w:val="hybridMultilevel"/>
    <w:tmpl w:val="F2D0E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03C59"/>
    <w:multiLevelType w:val="multilevel"/>
    <w:tmpl w:val="BE8E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690F65"/>
    <w:multiLevelType w:val="hybridMultilevel"/>
    <w:tmpl w:val="A736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80310"/>
    <w:multiLevelType w:val="hybridMultilevel"/>
    <w:tmpl w:val="7818B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B23C8B"/>
    <w:multiLevelType w:val="hybridMultilevel"/>
    <w:tmpl w:val="98B6F8F6"/>
    <w:lvl w:ilvl="0" w:tplc="5F3AA5DC">
      <w:start w:val="3"/>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F4D5D66"/>
    <w:multiLevelType w:val="hybridMultilevel"/>
    <w:tmpl w:val="EAE4BDB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6D658E"/>
    <w:multiLevelType w:val="hybridMultilevel"/>
    <w:tmpl w:val="037891C4"/>
    <w:lvl w:ilvl="0" w:tplc="BA969FAC">
      <w:start w:val="1"/>
      <w:numFmt w:val="decimal"/>
      <w:lvlText w:val="%1."/>
      <w:lvlJc w:val="left"/>
      <w:pPr>
        <w:ind w:left="1819" w:hanging="11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4A7638"/>
    <w:multiLevelType w:val="multilevel"/>
    <w:tmpl w:val="174C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3138CA"/>
    <w:multiLevelType w:val="hybridMultilevel"/>
    <w:tmpl w:val="B1A8F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4B789D"/>
    <w:multiLevelType w:val="hybridMultilevel"/>
    <w:tmpl w:val="E9E8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2"/>
  </w:num>
  <w:num w:numId="5">
    <w:abstractNumId w:val="1"/>
  </w:num>
  <w:num w:numId="6">
    <w:abstractNumId w:val="9"/>
  </w:num>
  <w:num w:numId="7">
    <w:abstractNumId w:val="7"/>
  </w:num>
  <w:num w:numId="8">
    <w:abstractNumId w:val="6"/>
  </w:num>
  <w:num w:numId="9">
    <w:abstractNumId w:val="0"/>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FC4309"/>
    <w:rsid w:val="00007176"/>
    <w:rsid w:val="000159DA"/>
    <w:rsid w:val="000164EC"/>
    <w:rsid w:val="00027BE1"/>
    <w:rsid w:val="00031660"/>
    <w:rsid w:val="000406A8"/>
    <w:rsid w:val="0008002A"/>
    <w:rsid w:val="0008267F"/>
    <w:rsid w:val="00091F2D"/>
    <w:rsid w:val="00095DB3"/>
    <w:rsid w:val="00096DE1"/>
    <w:rsid w:val="000A1362"/>
    <w:rsid w:val="000C295B"/>
    <w:rsid w:val="000C6661"/>
    <w:rsid w:val="000D2747"/>
    <w:rsid w:val="001001BF"/>
    <w:rsid w:val="00101795"/>
    <w:rsid w:val="00102754"/>
    <w:rsid w:val="0010276C"/>
    <w:rsid w:val="0010455A"/>
    <w:rsid w:val="00107392"/>
    <w:rsid w:val="001139B4"/>
    <w:rsid w:val="00124E37"/>
    <w:rsid w:val="001310E5"/>
    <w:rsid w:val="00140EE6"/>
    <w:rsid w:val="001503A7"/>
    <w:rsid w:val="001517B8"/>
    <w:rsid w:val="00155EEB"/>
    <w:rsid w:val="0015616E"/>
    <w:rsid w:val="00161FC4"/>
    <w:rsid w:val="001633CE"/>
    <w:rsid w:val="00183F22"/>
    <w:rsid w:val="001851E7"/>
    <w:rsid w:val="001C4B4C"/>
    <w:rsid w:val="001D1298"/>
    <w:rsid w:val="001D19FD"/>
    <w:rsid w:val="001E0D33"/>
    <w:rsid w:val="001E6E15"/>
    <w:rsid w:val="00205B89"/>
    <w:rsid w:val="0021151A"/>
    <w:rsid w:val="00214DE4"/>
    <w:rsid w:val="00217293"/>
    <w:rsid w:val="002216CC"/>
    <w:rsid w:val="00222842"/>
    <w:rsid w:val="00225795"/>
    <w:rsid w:val="002325D6"/>
    <w:rsid w:val="00234C70"/>
    <w:rsid w:val="00235806"/>
    <w:rsid w:val="002416F3"/>
    <w:rsid w:val="00254E6A"/>
    <w:rsid w:val="00255E93"/>
    <w:rsid w:val="002725D2"/>
    <w:rsid w:val="0028007D"/>
    <w:rsid w:val="00293479"/>
    <w:rsid w:val="002B4C78"/>
    <w:rsid w:val="002B5802"/>
    <w:rsid w:val="002C57D3"/>
    <w:rsid w:val="002D1122"/>
    <w:rsid w:val="002D1F42"/>
    <w:rsid w:val="002D6801"/>
    <w:rsid w:val="002F1436"/>
    <w:rsid w:val="002F49BC"/>
    <w:rsid w:val="002F7CC9"/>
    <w:rsid w:val="0030698B"/>
    <w:rsid w:val="00310E2D"/>
    <w:rsid w:val="00316550"/>
    <w:rsid w:val="003202E0"/>
    <w:rsid w:val="00324489"/>
    <w:rsid w:val="00330CC4"/>
    <w:rsid w:val="00335518"/>
    <w:rsid w:val="00340A5E"/>
    <w:rsid w:val="00347861"/>
    <w:rsid w:val="0035252F"/>
    <w:rsid w:val="003854E0"/>
    <w:rsid w:val="00387A7D"/>
    <w:rsid w:val="00392035"/>
    <w:rsid w:val="00392797"/>
    <w:rsid w:val="003964C8"/>
    <w:rsid w:val="003B26E6"/>
    <w:rsid w:val="003B4861"/>
    <w:rsid w:val="003D2747"/>
    <w:rsid w:val="003D5389"/>
    <w:rsid w:val="003E3B86"/>
    <w:rsid w:val="003F12F7"/>
    <w:rsid w:val="003F26D1"/>
    <w:rsid w:val="003F5FE5"/>
    <w:rsid w:val="00401799"/>
    <w:rsid w:val="00401E9A"/>
    <w:rsid w:val="004114FD"/>
    <w:rsid w:val="00412F64"/>
    <w:rsid w:val="004240B4"/>
    <w:rsid w:val="00424C3B"/>
    <w:rsid w:val="00426B30"/>
    <w:rsid w:val="00427F95"/>
    <w:rsid w:val="00434DAB"/>
    <w:rsid w:val="004430DD"/>
    <w:rsid w:val="0044755B"/>
    <w:rsid w:val="004637B3"/>
    <w:rsid w:val="004655B2"/>
    <w:rsid w:val="00470528"/>
    <w:rsid w:val="0048248A"/>
    <w:rsid w:val="00487A23"/>
    <w:rsid w:val="00493B95"/>
    <w:rsid w:val="004A1E98"/>
    <w:rsid w:val="004A3E8F"/>
    <w:rsid w:val="004A7B72"/>
    <w:rsid w:val="004B06D9"/>
    <w:rsid w:val="004C03F5"/>
    <w:rsid w:val="004C0A81"/>
    <w:rsid w:val="004C2525"/>
    <w:rsid w:val="004D70B1"/>
    <w:rsid w:val="004F3389"/>
    <w:rsid w:val="005033D5"/>
    <w:rsid w:val="00503AF7"/>
    <w:rsid w:val="00510B5F"/>
    <w:rsid w:val="0051388D"/>
    <w:rsid w:val="005250DA"/>
    <w:rsid w:val="00526C8E"/>
    <w:rsid w:val="00531FDB"/>
    <w:rsid w:val="00532736"/>
    <w:rsid w:val="00533199"/>
    <w:rsid w:val="005341CC"/>
    <w:rsid w:val="0053459F"/>
    <w:rsid w:val="00536926"/>
    <w:rsid w:val="0054031D"/>
    <w:rsid w:val="00540671"/>
    <w:rsid w:val="00543AAE"/>
    <w:rsid w:val="00545976"/>
    <w:rsid w:val="00552C13"/>
    <w:rsid w:val="0055520D"/>
    <w:rsid w:val="005561D5"/>
    <w:rsid w:val="0056066B"/>
    <w:rsid w:val="00561F58"/>
    <w:rsid w:val="00563410"/>
    <w:rsid w:val="00587B8B"/>
    <w:rsid w:val="005A0FB8"/>
    <w:rsid w:val="005A5B2C"/>
    <w:rsid w:val="005A63A5"/>
    <w:rsid w:val="005C02DA"/>
    <w:rsid w:val="005C15E5"/>
    <w:rsid w:val="005D7756"/>
    <w:rsid w:val="005E6266"/>
    <w:rsid w:val="005F176A"/>
    <w:rsid w:val="005F6833"/>
    <w:rsid w:val="006200DE"/>
    <w:rsid w:val="00627A23"/>
    <w:rsid w:val="00636D5D"/>
    <w:rsid w:val="00641682"/>
    <w:rsid w:val="00653B7D"/>
    <w:rsid w:val="0065741A"/>
    <w:rsid w:val="00660AF7"/>
    <w:rsid w:val="0067100F"/>
    <w:rsid w:val="00673176"/>
    <w:rsid w:val="006865E0"/>
    <w:rsid w:val="006B23DC"/>
    <w:rsid w:val="006B2E22"/>
    <w:rsid w:val="006C2A2D"/>
    <w:rsid w:val="006D6AC7"/>
    <w:rsid w:val="006E02CD"/>
    <w:rsid w:val="006E181B"/>
    <w:rsid w:val="006F1CCA"/>
    <w:rsid w:val="006F76F6"/>
    <w:rsid w:val="0070120C"/>
    <w:rsid w:val="0070509D"/>
    <w:rsid w:val="00720C30"/>
    <w:rsid w:val="00727877"/>
    <w:rsid w:val="00730A39"/>
    <w:rsid w:val="00737FD3"/>
    <w:rsid w:val="00744E69"/>
    <w:rsid w:val="00745371"/>
    <w:rsid w:val="007473C6"/>
    <w:rsid w:val="00753382"/>
    <w:rsid w:val="00760C65"/>
    <w:rsid w:val="007679E7"/>
    <w:rsid w:val="0078178B"/>
    <w:rsid w:val="0078605B"/>
    <w:rsid w:val="0079718B"/>
    <w:rsid w:val="007A1D43"/>
    <w:rsid w:val="007A3983"/>
    <w:rsid w:val="007C0F4F"/>
    <w:rsid w:val="007C1570"/>
    <w:rsid w:val="007C4189"/>
    <w:rsid w:val="007D086F"/>
    <w:rsid w:val="007F2DB0"/>
    <w:rsid w:val="00801FD0"/>
    <w:rsid w:val="0082380E"/>
    <w:rsid w:val="00827837"/>
    <w:rsid w:val="00850F5E"/>
    <w:rsid w:val="008556A6"/>
    <w:rsid w:val="008964DC"/>
    <w:rsid w:val="008A04C0"/>
    <w:rsid w:val="008A0A63"/>
    <w:rsid w:val="008A0BF8"/>
    <w:rsid w:val="008A61DE"/>
    <w:rsid w:val="008A62C0"/>
    <w:rsid w:val="008A769D"/>
    <w:rsid w:val="008B0C10"/>
    <w:rsid w:val="008B46F7"/>
    <w:rsid w:val="008C328A"/>
    <w:rsid w:val="008C3DB8"/>
    <w:rsid w:val="008C6696"/>
    <w:rsid w:val="008E1D43"/>
    <w:rsid w:val="008E3CED"/>
    <w:rsid w:val="008F4892"/>
    <w:rsid w:val="00900BFE"/>
    <w:rsid w:val="0091166B"/>
    <w:rsid w:val="00915D65"/>
    <w:rsid w:val="009410F0"/>
    <w:rsid w:val="0094373E"/>
    <w:rsid w:val="009449A2"/>
    <w:rsid w:val="00944B52"/>
    <w:rsid w:val="009747BC"/>
    <w:rsid w:val="0099355D"/>
    <w:rsid w:val="00994BBA"/>
    <w:rsid w:val="009A4803"/>
    <w:rsid w:val="009A4B72"/>
    <w:rsid w:val="009C769B"/>
    <w:rsid w:val="009D3677"/>
    <w:rsid w:val="009E13D5"/>
    <w:rsid w:val="009E4AD8"/>
    <w:rsid w:val="009E5284"/>
    <w:rsid w:val="009E784C"/>
    <w:rsid w:val="009E7B09"/>
    <w:rsid w:val="009F169C"/>
    <w:rsid w:val="009F7CB4"/>
    <w:rsid w:val="00A00D29"/>
    <w:rsid w:val="00A0195F"/>
    <w:rsid w:val="00A02758"/>
    <w:rsid w:val="00A15F3E"/>
    <w:rsid w:val="00A2346F"/>
    <w:rsid w:val="00A50DC8"/>
    <w:rsid w:val="00A81476"/>
    <w:rsid w:val="00A92EED"/>
    <w:rsid w:val="00A95607"/>
    <w:rsid w:val="00A965FA"/>
    <w:rsid w:val="00AB0A47"/>
    <w:rsid w:val="00AB3E15"/>
    <w:rsid w:val="00AC6EE2"/>
    <w:rsid w:val="00AC7367"/>
    <w:rsid w:val="00AD35E4"/>
    <w:rsid w:val="00AE079E"/>
    <w:rsid w:val="00AE6C3F"/>
    <w:rsid w:val="00AF17DC"/>
    <w:rsid w:val="00AF62F7"/>
    <w:rsid w:val="00B06091"/>
    <w:rsid w:val="00B15CBB"/>
    <w:rsid w:val="00B21463"/>
    <w:rsid w:val="00B224EB"/>
    <w:rsid w:val="00B3014F"/>
    <w:rsid w:val="00B35EBC"/>
    <w:rsid w:val="00B45589"/>
    <w:rsid w:val="00B64D1F"/>
    <w:rsid w:val="00B664F9"/>
    <w:rsid w:val="00B743D0"/>
    <w:rsid w:val="00B82B24"/>
    <w:rsid w:val="00B92320"/>
    <w:rsid w:val="00B9702E"/>
    <w:rsid w:val="00BA0AFA"/>
    <w:rsid w:val="00BA0B9B"/>
    <w:rsid w:val="00BA7F47"/>
    <w:rsid w:val="00BB26A6"/>
    <w:rsid w:val="00BB4D0B"/>
    <w:rsid w:val="00BB604A"/>
    <w:rsid w:val="00BC1B22"/>
    <w:rsid w:val="00BC66AB"/>
    <w:rsid w:val="00BD3FA2"/>
    <w:rsid w:val="00BE0674"/>
    <w:rsid w:val="00BE5363"/>
    <w:rsid w:val="00BE77A6"/>
    <w:rsid w:val="00C04D31"/>
    <w:rsid w:val="00C071E3"/>
    <w:rsid w:val="00C14D1D"/>
    <w:rsid w:val="00C243B3"/>
    <w:rsid w:val="00C2592D"/>
    <w:rsid w:val="00C34C60"/>
    <w:rsid w:val="00C42C88"/>
    <w:rsid w:val="00C43529"/>
    <w:rsid w:val="00C43DFA"/>
    <w:rsid w:val="00C62E7E"/>
    <w:rsid w:val="00C76693"/>
    <w:rsid w:val="00C773B1"/>
    <w:rsid w:val="00C80AEC"/>
    <w:rsid w:val="00C856C5"/>
    <w:rsid w:val="00C875B4"/>
    <w:rsid w:val="00C97F6D"/>
    <w:rsid w:val="00CA5734"/>
    <w:rsid w:val="00CB7AAD"/>
    <w:rsid w:val="00CC33FA"/>
    <w:rsid w:val="00CC65F4"/>
    <w:rsid w:val="00CD7475"/>
    <w:rsid w:val="00CE14E7"/>
    <w:rsid w:val="00D152A5"/>
    <w:rsid w:val="00D25E31"/>
    <w:rsid w:val="00D302DA"/>
    <w:rsid w:val="00D30300"/>
    <w:rsid w:val="00D36F0C"/>
    <w:rsid w:val="00D40FC8"/>
    <w:rsid w:val="00D4420F"/>
    <w:rsid w:val="00D47033"/>
    <w:rsid w:val="00D52E47"/>
    <w:rsid w:val="00D547AB"/>
    <w:rsid w:val="00D63B15"/>
    <w:rsid w:val="00D661D7"/>
    <w:rsid w:val="00D81AB9"/>
    <w:rsid w:val="00DA12A1"/>
    <w:rsid w:val="00DB3F6D"/>
    <w:rsid w:val="00DC3AD6"/>
    <w:rsid w:val="00DC4A8D"/>
    <w:rsid w:val="00DC5C98"/>
    <w:rsid w:val="00DE435D"/>
    <w:rsid w:val="00DE729F"/>
    <w:rsid w:val="00DF7A50"/>
    <w:rsid w:val="00E01B55"/>
    <w:rsid w:val="00E2010B"/>
    <w:rsid w:val="00E22EE3"/>
    <w:rsid w:val="00E2402C"/>
    <w:rsid w:val="00E53116"/>
    <w:rsid w:val="00E53DDF"/>
    <w:rsid w:val="00E569A8"/>
    <w:rsid w:val="00E62754"/>
    <w:rsid w:val="00E62964"/>
    <w:rsid w:val="00E6612A"/>
    <w:rsid w:val="00E74097"/>
    <w:rsid w:val="00E760D0"/>
    <w:rsid w:val="00EB0571"/>
    <w:rsid w:val="00EB4FF8"/>
    <w:rsid w:val="00ED5050"/>
    <w:rsid w:val="00ED6F75"/>
    <w:rsid w:val="00EE500F"/>
    <w:rsid w:val="00EF079B"/>
    <w:rsid w:val="00F02278"/>
    <w:rsid w:val="00F20677"/>
    <w:rsid w:val="00F23197"/>
    <w:rsid w:val="00F25C11"/>
    <w:rsid w:val="00F27EBB"/>
    <w:rsid w:val="00F44E95"/>
    <w:rsid w:val="00F52388"/>
    <w:rsid w:val="00F578D1"/>
    <w:rsid w:val="00F57FF4"/>
    <w:rsid w:val="00F64A62"/>
    <w:rsid w:val="00F7684C"/>
    <w:rsid w:val="00F7713F"/>
    <w:rsid w:val="00F80E04"/>
    <w:rsid w:val="00F85332"/>
    <w:rsid w:val="00F92839"/>
    <w:rsid w:val="00FA1127"/>
    <w:rsid w:val="00FA2CA3"/>
    <w:rsid w:val="00FB6077"/>
    <w:rsid w:val="00FB7BD3"/>
    <w:rsid w:val="00FC3EB5"/>
    <w:rsid w:val="00FC4309"/>
    <w:rsid w:val="00FD0E76"/>
    <w:rsid w:val="00FD76F0"/>
    <w:rsid w:val="00FE24C2"/>
    <w:rsid w:val="00FF1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95"/>
  </w:style>
  <w:style w:type="paragraph" w:styleId="1">
    <w:name w:val="heading 1"/>
    <w:basedOn w:val="a"/>
    <w:next w:val="a"/>
    <w:link w:val="10"/>
    <w:qFormat/>
    <w:rsid w:val="00101795"/>
    <w:pPr>
      <w:keepNext/>
      <w:spacing w:after="0" w:line="36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7971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71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795"/>
    <w:rPr>
      <w:rFonts w:ascii="Times New Roman" w:eastAsia="Times New Roman" w:hAnsi="Times New Roman" w:cs="Times New Roman"/>
      <w:sz w:val="28"/>
      <w:szCs w:val="20"/>
      <w:lang w:eastAsia="ru-RU"/>
    </w:rPr>
  </w:style>
  <w:style w:type="character" w:styleId="a3">
    <w:name w:val="Hyperlink"/>
    <w:basedOn w:val="a0"/>
    <w:uiPriority w:val="99"/>
    <w:rsid w:val="00101795"/>
    <w:rPr>
      <w:color w:val="0000FF"/>
      <w:u w:val="single"/>
    </w:rPr>
  </w:style>
  <w:style w:type="paragraph" w:styleId="a4">
    <w:name w:val="Body Text"/>
    <w:basedOn w:val="a"/>
    <w:link w:val="a5"/>
    <w:rsid w:val="00101795"/>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101795"/>
    <w:rPr>
      <w:rFonts w:ascii="Times New Roman" w:eastAsia="Times New Roman" w:hAnsi="Times New Roman" w:cs="Times New Roman"/>
      <w:sz w:val="20"/>
      <w:szCs w:val="20"/>
      <w:lang w:eastAsia="ru-RU"/>
    </w:rPr>
  </w:style>
  <w:style w:type="character" w:styleId="a6">
    <w:name w:val="Emphasis"/>
    <w:basedOn w:val="a0"/>
    <w:uiPriority w:val="20"/>
    <w:qFormat/>
    <w:rsid w:val="004D70B1"/>
    <w:rPr>
      <w:i/>
      <w:iCs/>
    </w:rPr>
  </w:style>
  <w:style w:type="character" w:customStyle="1" w:styleId="blk">
    <w:name w:val="blk"/>
    <w:basedOn w:val="a0"/>
    <w:rsid w:val="004D70B1"/>
  </w:style>
  <w:style w:type="paragraph" w:styleId="a7">
    <w:name w:val="No Spacing"/>
    <w:link w:val="a8"/>
    <w:uiPriority w:val="1"/>
    <w:qFormat/>
    <w:rsid w:val="00F44E95"/>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10B5F"/>
    <w:pPr>
      <w:spacing w:after="0" w:line="240" w:lineRule="auto"/>
      <w:ind w:left="720"/>
      <w:contextualSpacing/>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424C3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705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0528"/>
  </w:style>
  <w:style w:type="paragraph" w:styleId="ac">
    <w:name w:val="footer"/>
    <w:basedOn w:val="a"/>
    <w:link w:val="ad"/>
    <w:uiPriority w:val="99"/>
    <w:unhideWhenUsed/>
    <w:rsid w:val="004705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0528"/>
  </w:style>
  <w:style w:type="paragraph" w:styleId="ae">
    <w:name w:val="Balloon Text"/>
    <w:basedOn w:val="a"/>
    <w:link w:val="af"/>
    <w:uiPriority w:val="99"/>
    <w:semiHidden/>
    <w:unhideWhenUsed/>
    <w:rsid w:val="005C0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02DA"/>
    <w:rPr>
      <w:rFonts w:ascii="Tahoma" w:hAnsi="Tahoma" w:cs="Tahoma"/>
      <w:sz w:val="16"/>
      <w:szCs w:val="16"/>
    </w:rPr>
  </w:style>
  <w:style w:type="paragraph" w:styleId="af0">
    <w:name w:val="Normal (Web)"/>
    <w:basedOn w:val="a"/>
    <w:uiPriority w:val="99"/>
    <w:unhideWhenUsed/>
    <w:rsid w:val="00255E9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5C15E5"/>
    <w:pPr>
      <w:spacing w:after="120"/>
      <w:ind w:left="283"/>
    </w:pPr>
  </w:style>
  <w:style w:type="character" w:customStyle="1" w:styleId="af2">
    <w:name w:val="Основной текст с отступом Знак"/>
    <w:basedOn w:val="a0"/>
    <w:link w:val="af1"/>
    <w:uiPriority w:val="99"/>
    <w:semiHidden/>
    <w:rsid w:val="005C15E5"/>
  </w:style>
  <w:style w:type="character" w:customStyle="1" w:styleId="20">
    <w:name w:val="Заголовок 2 Знак"/>
    <w:basedOn w:val="a0"/>
    <w:link w:val="2"/>
    <w:uiPriority w:val="9"/>
    <w:rsid w:val="007971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718B"/>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9C769B"/>
    <w:pPr>
      <w:widowControl w:val="0"/>
      <w:autoSpaceDE w:val="0"/>
      <w:autoSpaceDN w:val="0"/>
      <w:adjustRightInd w:val="0"/>
      <w:spacing w:after="0" w:line="240" w:lineRule="auto"/>
    </w:pPr>
    <w:rPr>
      <w:rFonts w:ascii="Courier New" w:hAnsi="Courier New" w:cs="Courier New"/>
      <w:sz w:val="20"/>
      <w:szCs w:val="20"/>
    </w:rPr>
  </w:style>
  <w:style w:type="character" w:customStyle="1" w:styleId="af3">
    <w:name w:val="Гипертекстовая ссылка"/>
    <w:basedOn w:val="a0"/>
    <w:uiPriority w:val="99"/>
    <w:rsid w:val="00CE14E7"/>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95"/>
  </w:style>
  <w:style w:type="paragraph" w:styleId="1">
    <w:name w:val="heading 1"/>
    <w:basedOn w:val="a"/>
    <w:next w:val="a"/>
    <w:link w:val="10"/>
    <w:qFormat/>
    <w:rsid w:val="00101795"/>
    <w:pPr>
      <w:keepNext/>
      <w:spacing w:after="0" w:line="36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7971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71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795"/>
    <w:rPr>
      <w:rFonts w:ascii="Times New Roman" w:eastAsia="Times New Roman" w:hAnsi="Times New Roman" w:cs="Times New Roman"/>
      <w:sz w:val="28"/>
      <w:szCs w:val="20"/>
      <w:lang w:eastAsia="ru-RU"/>
    </w:rPr>
  </w:style>
  <w:style w:type="character" w:styleId="a3">
    <w:name w:val="Hyperlink"/>
    <w:basedOn w:val="a0"/>
    <w:uiPriority w:val="99"/>
    <w:rsid w:val="00101795"/>
    <w:rPr>
      <w:color w:val="0000FF"/>
      <w:u w:val="single"/>
    </w:rPr>
  </w:style>
  <w:style w:type="paragraph" w:styleId="a4">
    <w:name w:val="Body Text"/>
    <w:basedOn w:val="a"/>
    <w:link w:val="a5"/>
    <w:rsid w:val="00101795"/>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101795"/>
    <w:rPr>
      <w:rFonts w:ascii="Times New Roman" w:eastAsia="Times New Roman" w:hAnsi="Times New Roman" w:cs="Times New Roman"/>
      <w:sz w:val="20"/>
      <w:szCs w:val="20"/>
      <w:lang w:eastAsia="ru-RU"/>
    </w:rPr>
  </w:style>
  <w:style w:type="character" w:styleId="a6">
    <w:name w:val="Emphasis"/>
    <w:basedOn w:val="a0"/>
    <w:qFormat/>
    <w:rsid w:val="004D70B1"/>
    <w:rPr>
      <w:i/>
      <w:iCs/>
    </w:rPr>
  </w:style>
  <w:style w:type="character" w:customStyle="1" w:styleId="blk">
    <w:name w:val="blk"/>
    <w:basedOn w:val="a0"/>
    <w:rsid w:val="004D70B1"/>
  </w:style>
  <w:style w:type="paragraph" w:styleId="a7">
    <w:name w:val="No Spacing"/>
    <w:link w:val="a8"/>
    <w:uiPriority w:val="1"/>
    <w:qFormat/>
    <w:rsid w:val="00F44E95"/>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10B5F"/>
    <w:pPr>
      <w:spacing w:after="0" w:line="240" w:lineRule="auto"/>
      <w:ind w:left="720"/>
      <w:contextualSpacing/>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424C3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705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0528"/>
  </w:style>
  <w:style w:type="paragraph" w:styleId="ac">
    <w:name w:val="footer"/>
    <w:basedOn w:val="a"/>
    <w:link w:val="ad"/>
    <w:uiPriority w:val="99"/>
    <w:unhideWhenUsed/>
    <w:rsid w:val="004705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0528"/>
  </w:style>
  <w:style w:type="paragraph" w:styleId="ae">
    <w:name w:val="Balloon Text"/>
    <w:basedOn w:val="a"/>
    <w:link w:val="af"/>
    <w:uiPriority w:val="99"/>
    <w:semiHidden/>
    <w:unhideWhenUsed/>
    <w:rsid w:val="005C0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02DA"/>
    <w:rPr>
      <w:rFonts w:ascii="Tahoma" w:hAnsi="Tahoma" w:cs="Tahoma"/>
      <w:sz w:val="16"/>
      <w:szCs w:val="16"/>
    </w:rPr>
  </w:style>
  <w:style w:type="paragraph" w:styleId="af0">
    <w:name w:val="Normal (Web)"/>
    <w:basedOn w:val="a"/>
    <w:uiPriority w:val="99"/>
    <w:unhideWhenUsed/>
    <w:rsid w:val="00255E9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5C15E5"/>
    <w:pPr>
      <w:spacing w:after="120"/>
      <w:ind w:left="283"/>
    </w:pPr>
  </w:style>
  <w:style w:type="character" w:customStyle="1" w:styleId="af2">
    <w:name w:val="Основной текст с отступом Знак"/>
    <w:basedOn w:val="a0"/>
    <w:link w:val="af1"/>
    <w:uiPriority w:val="99"/>
    <w:semiHidden/>
    <w:rsid w:val="005C15E5"/>
  </w:style>
  <w:style w:type="character" w:customStyle="1" w:styleId="20">
    <w:name w:val="Заголовок 2 Знак"/>
    <w:basedOn w:val="a0"/>
    <w:link w:val="2"/>
    <w:uiPriority w:val="9"/>
    <w:rsid w:val="007971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718B"/>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9C769B"/>
    <w:pPr>
      <w:widowControl w:val="0"/>
      <w:autoSpaceDE w:val="0"/>
      <w:autoSpaceDN w:val="0"/>
      <w:adjustRightInd w:val="0"/>
      <w:spacing w:after="0" w:line="240" w:lineRule="auto"/>
    </w:pPr>
    <w:rPr>
      <w:rFonts w:ascii="Courier New" w:hAnsi="Courier New" w:cs="Courier New"/>
      <w:sz w:val="20"/>
      <w:szCs w:val="20"/>
    </w:rPr>
  </w:style>
  <w:style w:type="character" w:customStyle="1" w:styleId="af3">
    <w:name w:val="Гипертекстовая ссылка"/>
    <w:basedOn w:val="a0"/>
    <w:uiPriority w:val="99"/>
    <w:rsid w:val="00CE14E7"/>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853346654">
      <w:bodyDiv w:val="1"/>
      <w:marLeft w:val="0"/>
      <w:marRight w:val="0"/>
      <w:marTop w:val="0"/>
      <w:marBottom w:val="0"/>
      <w:divBdr>
        <w:top w:val="none" w:sz="0" w:space="0" w:color="auto"/>
        <w:left w:val="none" w:sz="0" w:space="0" w:color="auto"/>
        <w:bottom w:val="none" w:sz="0" w:space="0" w:color="auto"/>
        <w:right w:val="none" w:sz="0" w:space="0" w:color="auto"/>
      </w:divBdr>
    </w:div>
    <w:div w:id="1051148832">
      <w:bodyDiv w:val="1"/>
      <w:marLeft w:val="0"/>
      <w:marRight w:val="0"/>
      <w:marTop w:val="0"/>
      <w:marBottom w:val="0"/>
      <w:divBdr>
        <w:top w:val="none" w:sz="0" w:space="0" w:color="auto"/>
        <w:left w:val="none" w:sz="0" w:space="0" w:color="auto"/>
        <w:bottom w:val="none" w:sz="0" w:space="0" w:color="auto"/>
        <w:right w:val="none" w:sz="0" w:space="0" w:color="auto"/>
      </w:divBdr>
    </w:div>
    <w:div w:id="21341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gosuslugi.ru/"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 TargetMode="External"/><Relationship Id="rId22" Type="http://schemas.openxmlformats.org/officeDocument/2006/relationships/hyperlink" Target="http://www.gosuslugi74.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71762-7743-444C-A202-4C52DA22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5459</Words>
  <Characters>31119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22</cp:revision>
  <cp:lastPrinted>2024-03-01T05:54:00Z</cp:lastPrinted>
  <dcterms:created xsi:type="dcterms:W3CDTF">2022-12-05T06:57:00Z</dcterms:created>
  <dcterms:modified xsi:type="dcterms:W3CDTF">2024-03-06T05:50:00Z</dcterms:modified>
</cp:coreProperties>
</file>